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7" w:rsidRDefault="00D364F7" w:rsidP="00D364F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РОССИЙСКАЯ ФЕДЕРАЦИЯ</w:t>
      </w:r>
    </w:p>
    <w:p w:rsidR="00D364F7" w:rsidRDefault="00D364F7" w:rsidP="00D364F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БРЯНСКИЙ РАЙОН</w:t>
      </w:r>
    </w:p>
    <w:p w:rsidR="00D364F7" w:rsidRPr="00DA1B3D" w:rsidRDefault="00D364F7" w:rsidP="00D364F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ГЛИНИЩЕВСКАЯ СЕЛЬСКАЯ АДМИНИСТРАЦИЯ</w:t>
      </w:r>
    </w:p>
    <w:p w:rsidR="00D364F7" w:rsidRPr="000F32F1" w:rsidRDefault="00D364F7" w:rsidP="00D364F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0F32F1" w:rsidRDefault="000F32F1" w:rsidP="000F3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</w:t>
      </w:r>
      <w:r w:rsidR="00D364F7" w:rsidRPr="000F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т</w:t>
      </w:r>
      <w:r w:rsidRPr="000F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31</w:t>
      </w:r>
      <w:r w:rsidR="00D364F7" w:rsidRPr="000F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декабря 2019 года N </w:t>
      </w:r>
      <w:r w:rsidRPr="000F32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162</w:t>
      </w:r>
    </w:p>
    <w:p w:rsidR="00D364F7" w:rsidRPr="000F32F1" w:rsidRDefault="00D364F7" w:rsidP="000F32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Глинищево</w:t>
      </w:r>
      <w:r w:rsidRPr="000F3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364F7" w:rsidRPr="000F32F1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утверждении муниципальной программы</w:t>
      </w:r>
    </w:p>
    <w:p w:rsidR="00D364F7" w:rsidRPr="000F32F1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Профилактика терроризма и экстремизма на территории </w:t>
      </w:r>
    </w:p>
    <w:p w:rsidR="00D364F7" w:rsidRPr="000F32F1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Глинищевского сельского поселения   на 2020-2022 годы</w:t>
      </w:r>
      <w:r w:rsid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D364F7" w:rsidRPr="00DA1B3D" w:rsidRDefault="00D364F7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A1B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364F7" w:rsidRPr="00CC6FA2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history="1">
        <w:r w:rsidRPr="00DA1B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законами от 25.07.2002 N 114-ФЗ "О противодействии экстремистской деятельности"</w:t>
        </w:r>
      </w:hyperlink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DA1B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06.03.2006 N 35-ФЗ "О противодействии терроризму"</w:t>
        </w:r>
      </w:hyperlink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7D20K3" w:history="1">
        <w:r w:rsidRPr="00DA1B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CC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Глинищевского сельского поселения   в рамках реализации вопросов местного </w:t>
      </w:r>
      <w:proofErr w:type="spellStart"/>
      <w:r w:rsidRPr="00CC6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значения-участие</w:t>
      </w:r>
      <w:proofErr w:type="spellEnd"/>
      <w:r w:rsidRPr="00CC6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экстремизма, а также минимизации и (или) ликвидации последствий проявления терроризма и экстремизма  </w:t>
      </w:r>
      <w:proofErr w:type="gramEnd"/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4A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 </w:t>
      </w:r>
      <w:hyperlink r:id="rId7" w:anchor="39IUPMS" w:history="1">
        <w:r w:rsidRPr="007A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муниципальную программу "Профилактика терроризма и экстремизма на территории Глинищевского сельского поселения  на 2020 - 2022годы"</w:t>
        </w:r>
      </w:hyperlink>
      <w:r w:rsidRPr="007A4A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 </w:t>
      </w:r>
      <w:hyperlink r:id="rId8" w:anchor="39IUPMS" w:history="1">
        <w:r w:rsidRPr="007A4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Глинищевской сельской администрации</w:t>
      </w:r>
      <w:r w:rsidR="000F3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</w:t>
      </w:r>
      <w:r w:rsidR="000F32F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 января 2020 года.</w:t>
      </w: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</w:t>
      </w: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сельской администрации                                                   </w:t>
      </w:r>
      <w:proofErr w:type="spellStart"/>
      <w:r w:rsidRPr="00DA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Н.Д.Трушкин</w:t>
      </w:r>
      <w:proofErr w:type="spellEnd"/>
      <w:r w:rsidRPr="00DA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0F32F1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Default="00D364F7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                                                                  </w:t>
      </w:r>
    </w:p>
    <w:p w:rsidR="000F32F1" w:rsidRDefault="000F32F1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0F32F1" w:rsidRPr="000F32F1" w:rsidRDefault="000F32F1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0F32F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Приложение</w:t>
      </w:r>
      <w:r w:rsidR="00D364F7" w:rsidRPr="000F32F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0F32F1" w:rsidRDefault="000F32F1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D364F7" w:rsidRPr="000F32F1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к постановлению администрации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</w:p>
    <w:p w:rsidR="000F32F1" w:rsidRPr="000F32F1" w:rsidRDefault="000F32F1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 № 162 от 30.12.2019 г.</w:t>
      </w:r>
    </w:p>
    <w:p w:rsidR="00D364F7" w:rsidRPr="000F32F1" w:rsidRDefault="00D364F7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 </w:t>
      </w:r>
    </w:p>
    <w:p w:rsidR="00D364F7" w:rsidRPr="000F32F1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ПАСПОРТ</w:t>
      </w:r>
    </w:p>
    <w:p w:rsidR="00D364F7" w:rsidRPr="000F32F1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муниципальной программы "Профилактика терроризма и экстремизма на территории Глинищевского сельского поселения  на 2020-2022 годы"</w:t>
      </w:r>
    </w:p>
    <w:p w:rsidR="00D364F7" w:rsidRPr="00DA1B3D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9"/>
        <w:gridCol w:w="7362"/>
      </w:tblGrid>
      <w:tr w:rsidR="00D364F7" w:rsidRPr="00DA1B3D" w:rsidTr="004A57B7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"Профилактика терроризма и экстремизма на территории Глинищевского сельского поселения  на 2020-2022 годы" (далее - муниципальная Программа)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законы: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hyperlink r:id="rId9" w:history="1">
              <w:r w:rsidRPr="00E9433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25.07.2002 N 114-ФЗ "О противодействии экстремистской деятельности"</w:t>
              </w:r>
            </w:hyperlink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hyperlink r:id="rId10" w:anchor="7D20K3" w:history="1">
              <w:r w:rsidRPr="00E9433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06.10.2003 N 131-ФЗ "Об общих принципах организации местного самоуправления в Российской Федерации"</w:t>
              </w:r>
            </w:hyperlink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hyperlink r:id="rId11" w:history="1">
              <w:r w:rsidRPr="00E94339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06.03.2006 N 35-ФЗ "О противодействии терроризму"</w:t>
              </w:r>
            </w:hyperlink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устав Гли</w:t>
            </w:r>
            <w:r w:rsidR="000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нищевского сельского поселения 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муниципальной 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 сельская администрация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разработчики муниципальной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 сельская администрация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муниципальной 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Глинищевская сельская администрация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0F32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Повышение уровня безопасности и защищенности населения и муниципальных учреждений социальной сферы Глинищевского</w:t>
            </w:r>
            <w:r w:rsidR="000F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путем совершенствования системы профилактических мер антитеррористической и </w:t>
            </w:r>
            <w:proofErr w:type="spell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32F1" w:rsidRDefault="000F32F1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F32F1" w:rsidRDefault="000F32F1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D364F7"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D364F7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национальностей, религиозных </w:t>
            </w:r>
            <w:proofErr w:type="spell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 соблюдения прав и свобод человека;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информирование населения сельского поселения по вопросам противодействия терроризму и экстремизму;</w:t>
            </w:r>
            <w:proofErr w:type="gram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недопущение наличия свастики и иных элементов экстремистской направленности на объектах городской инфраструктуры.</w:t>
            </w:r>
          </w:p>
          <w:p w:rsidR="000F32F1" w:rsidRPr="00E94339" w:rsidRDefault="000F32F1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годы, этапы реализации не выделяются.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реализацию Программы, не требуют финансирования.</w:t>
            </w:r>
          </w:p>
        </w:tc>
      </w:tr>
      <w:tr w:rsidR="00D364F7" w:rsidRPr="00DA1B3D" w:rsidTr="004A57B7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94339" w:rsidRDefault="00D364F7" w:rsidP="004A57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муниципальной Программы планируется достижение следующих показателей: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 религиозных </w:t>
            </w:r>
            <w:proofErr w:type="spell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соблюдения прав и свобод человека;</w:t>
            </w:r>
            <w:proofErr w:type="gram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информирование населения сельского поселения по вопросам противодействия терроризму и экстремизму;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укрепление сотрудничества с </w:t>
            </w:r>
            <w:proofErr w:type="spellStart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правохранительными</w:t>
            </w:r>
            <w:proofErr w:type="spellEnd"/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 в выявлении правонарушений и преступлений данной категории, а также ликвидация их последствий;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E9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недопущение наличия свастики и иных элементов экстремистской направленности на объектах инфраструктуры поселения.</w:t>
            </w:r>
            <w:proofErr w:type="gramEnd"/>
          </w:p>
          <w:p w:rsidR="00D364F7" w:rsidRPr="00E94339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4F7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Pr="000F32F1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F3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 Характеристика проблемы, на решение которой направлена муниципальная Программа</w:t>
      </w:r>
    </w:p>
    <w:p w:rsidR="00D364F7" w:rsidRPr="00E94339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64F7" w:rsidRPr="00E94339" w:rsidRDefault="00D364F7" w:rsidP="00E66AF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Разработка муниципальной Программы "Профилактика терроризма и экстремизма на территории Глинищевского сельского поселения   на 2020-2022 годы" вызвана необходимостью выработки системного подхода к решению проблемы профилактики экстремизма и терроризма на территории Глинищевского сельского поселения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</w:p>
    <w:p w:rsidR="00D364F7" w:rsidRPr="00E94339" w:rsidRDefault="00D364F7" w:rsidP="00E66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 </w:t>
      </w:r>
      <w:hyperlink r:id="rId12" w:anchor="7E40KC" w:history="1">
        <w:r w:rsidRPr="00E9433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статьей 16</w:t>
        </w:r>
      </w:hyperlink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Федерального закона от 06.10.2003 N 131 - ФЗ "Об общих принципах организации местного самоуправления в Российской Федерации" одним из основных вопросов местного значения является: "Участие в профилактике терроризма и экстремизма, а также в минимизации и (или) ликвидации последствий проявлений терроризма и э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кстремизма в границах сельского поселения".</w:t>
      </w:r>
    </w:p>
    <w:p w:rsidR="00D364F7" w:rsidRPr="00E94339" w:rsidRDefault="00D364F7" w:rsidP="00D36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Концепцией противодействия терроризму в Российской Федерации, утвержденной Президентом Российской Федерации 05.10.2009 (дале</w:t>
      </w:r>
      <w:proofErr w:type="gram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е-</w:t>
      </w:r>
      <w:proofErr w:type="gramEnd"/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E94339" w:rsidRDefault="00D364F7" w:rsidP="00E66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направлениями общегосударственной системы противодействия терроризму являются создание системы противодействия идеологии терроризма, осуществление мер технического характера, направленных на обеспечение антитеррористической защищенности потенциальных объектов террористических по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сягательств, включающей в себя: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общеобразовательного уровня граждан, развитие культуры, образования отдельных социальных групп, создание условий для развития трад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иционной и самобытной культуры;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усиление пропагандистской работы среди населения, разъяснение сути мероприятий по противодействию террористической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экстремистской деятельности;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эффективной системы просвещения граждан в части культурного и конфессионального многообразия и исторического единства жителей страны, истории религиозной нетерпимости, геноцида и других преступлений, порожден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ных экстремизмом и терроризмом;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системы мер, направленных на недопущение пропаганды экстремистской идеологии, насилия в средствах массовой информации, а также усиления контрпропаганды, переориентации на внедрение в социальную практику 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рм толерантного поведения и др.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ской и социальной точек зрения.</w:t>
      </w:r>
      <w:proofErr w:type="gramEnd"/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Необходимо сформировать у молодежи позитивные установки в отношении представителей всех этнических групп, проживающих на территории сельского поселения</w:t>
      </w:r>
      <w:proofErr w:type="gram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повысить уровень межэтнической и межконфессиональной толерантности, предотвратить формирование экстремистских молодежных объединений на почве этническ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 или конфессиональной вражды.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Наиболее эффективно реализовать полномочия органов местного самоуправления, направленные на осуществление мер по противодействию терроризму и экстремизму на 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сельского поселения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возможно в рамках Программы.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E94339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Цели и задачи муниципальной Программы</w:t>
      </w:r>
    </w:p>
    <w:p w:rsidR="00D364F7" w:rsidRPr="00E94339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Целью муниципальной Программы является: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Повышение уровня безопасности и защищенности населения и муниципальных учреждений социальной сферы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Глинищевского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путем совершенствования системы профилактических мер антитеррористической и </w:t>
      </w:r>
      <w:proofErr w:type="spell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иэкстремистской</w:t>
      </w:r>
      <w:proofErr w:type="spellEnd"/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направленности.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рамках настоящей муниципальной Программы должн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быть решены следующие задачи: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уменьшение проявлений экстремизма и негативного отношения к лицам других национальносте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 и религиозных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формирование у населения, в том числе в молодежной среде, внутренней потребности в нетерпимом отношении к агрессивному поведению к людям других национальностей, религиозных </w:t>
      </w:r>
      <w:proofErr w:type="spell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конфессий</w:t>
      </w:r>
      <w:proofErr w:type="spellEnd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 соб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людения прав и свобод человека;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качественное информирование населения сельского поселения по вопросам противодей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ствия терроризму и экстремизму;</w:t>
      </w: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укрепление сотрудничества </w:t>
      </w:r>
      <w:proofErr w:type="gram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правоохранительным</w:t>
      </w:r>
      <w:proofErr w:type="gramEnd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органам в выявлении правонарушений и преступлений данной категории, а 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акже ликвидации их последствий;</w:t>
      </w:r>
    </w:p>
    <w:p w:rsidR="00D364F7" w:rsidRPr="00DA1B3D" w:rsidRDefault="00D364F7" w:rsidP="0063052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организации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характера;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63052F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05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Перечень программных мероприятий</w:t>
      </w:r>
    </w:p>
    <w:p w:rsidR="00D364F7" w:rsidRPr="00DA1B3D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364F7" w:rsidRPr="00E9433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постановленной целью реализация муниципальной Программы осуществляется через систему программных мероприятий, согласно </w:t>
      </w:r>
      <w:hyperlink r:id="rId13" w:anchor="39IUPMS" w:history="1">
        <w:r w:rsidRPr="00E94339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приложению</w:t>
        </w:r>
      </w:hyperlink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 следующим направлениям: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E94339" w:rsidRDefault="00D364F7" w:rsidP="0063052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осуществление профилактических мероприятий и мер по информационно- пропагандистскому обеспечению профилактики терроризма и экстремизма, включающих подготовку видеороликов по антитеррористической тематике, изготовление полиграфической продукции (разработка макетов, памяток, брошюр, буклетов), организацию и проведение в образовательных учреждениях мероприятий антитеррористической направленности;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- формирование у населения, в том числе в молодежной среде, внутренней потребности в нетерпимом отношении к агрессивному поведению в отношении людей других национальностей, религиозных </w:t>
      </w:r>
      <w:proofErr w:type="spellStart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конфессий</w:t>
      </w:r>
      <w:proofErr w:type="spellEnd"/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 соблюдения прав и свобод человека (беседы, лекции, "круглые столы").</w:t>
      </w:r>
      <w:r w:rsidRPr="00E943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63052F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05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 Ресурсное обеспечение реализации Программы</w:t>
      </w:r>
    </w:p>
    <w:p w:rsidR="00D364F7" w:rsidRPr="00DA1B3D" w:rsidRDefault="00D364F7" w:rsidP="00D364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Мероприятия, направленные на реализацию Программы, не требуют финансирования.</w:t>
      </w: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63052F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305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Механизм реализации муниципальной Программы</w:t>
      </w:r>
    </w:p>
    <w:p w:rsidR="00D364F7" w:rsidRPr="000E51F9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Механизм реализации настоящей муниципальной Программы включает:</w:t>
      </w: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проведение "круглых столов" в  муниципальных учреждениях образования</w:t>
      </w:r>
    </w:p>
    <w:p w:rsidR="00D364F7" w:rsidRPr="000E51F9" w:rsidRDefault="00D364F7" w:rsidP="00E66AF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информирование населения о профилактике терроризма и экстремизма путем подготовки и размещения в местах массового пребывания граждан информационных материалов о действиях в случае возникновения угроз терр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ористического характера, </w:t>
      </w: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также размещение соответ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ствующей информации на стендах;</w:t>
      </w: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-проведение лекций и бесед</w:t>
      </w: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 направленных на профилактику проявлений экстремизма, терроризма, преступлений против л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ичности, общества, государства;</w:t>
      </w: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распространение памяток, листовок среди населен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 "Терроризм</w:t>
      </w:r>
      <w:r w:rsidR="006305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63052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66AF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угроза обществу".</w:t>
      </w: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обобщение результатов Программы по итогам года и проведение оценки эффективности ее реализации.</w:t>
      </w: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Pr="000E51F9" w:rsidRDefault="00D364F7" w:rsidP="00D364F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Оценка ожидаемой эффективности</w:t>
      </w:r>
    </w:p>
    <w:p w:rsidR="00D364F7" w:rsidRPr="000E51F9" w:rsidRDefault="00D364F7" w:rsidP="00D364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364F7" w:rsidRPr="000E51F9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Реализация мероприятий муниципальной Программы позволит снизить возможность совершения террористических актов на территории поселения, а также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Глинищевского сельского поселения.   </w:t>
      </w:r>
      <w:r w:rsidRPr="000E51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364F7" w:rsidRDefault="00D364F7" w:rsidP="00D364F7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D364F7" w:rsidRDefault="00E66AFB" w:rsidP="00E66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D364F7" w:rsidRPr="00D364F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Приложение</w:t>
      </w:r>
    </w:p>
    <w:p w:rsidR="00D364F7" w:rsidRDefault="00E66AFB" w:rsidP="00E66A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D364F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к постановлению</w:t>
      </w:r>
    </w:p>
    <w:p w:rsidR="00D364F7" w:rsidRPr="00D364F7" w:rsidRDefault="00D364F7" w:rsidP="00D364F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№ </w:t>
      </w:r>
      <w:r w:rsidR="00E66AFB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162 </w:t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от </w:t>
      </w:r>
      <w:r w:rsidR="00E66AFB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>30.12.2019 г.</w:t>
      </w:r>
      <w:r w:rsidRPr="00D364F7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ru-RU"/>
        </w:rPr>
        <w:t xml:space="preserve"> </w:t>
      </w:r>
    </w:p>
    <w:p w:rsidR="00D364F7" w:rsidRPr="00D364F7" w:rsidRDefault="00D364F7" w:rsidP="00D36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D364F7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Перечень основных мероприятий муниципальной Программы, сроки их реализации и объемы финансирования</w:t>
      </w:r>
    </w:p>
    <w:p w:rsidR="00D364F7" w:rsidRPr="00D364F7" w:rsidRDefault="00D364F7" w:rsidP="00D364F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2066"/>
        <w:gridCol w:w="592"/>
        <w:gridCol w:w="110"/>
        <w:gridCol w:w="94"/>
        <w:gridCol w:w="54"/>
        <w:gridCol w:w="142"/>
        <w:gridCol w:w="1098"/>
        <w:gridCol w:w="562"/>
        <w:gridCol w:w="106"/>
        <w:gridCol w:w="219"/>
        <w:gridCol w:w="359"/>
        <w:gridCol w:w="66"/>
        <w:gridCol w:w="116"/>
        <w:gridCol w:w="167"/>
        <w:gridCol w:w="426"/>
        <w:gridCol w:w="112"/>
        <w:gridCol w:w="313"/>
        <w:gridCol w:w="679"/>
        <w:gridCol w:w="171"/>
        <w:gridCol w:w="284"/>
        <w:gridCol w:w="1843"/>
      </w:tblGrid>
      <w:tr w:rsidR="00D364F7" w:rsidRPr="00DA1B3D" w:rsidTr="00E66AFB">
        <w:trPr>
          <w:trHeight w:val="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D364F7" w:rsidRPr="00DA1B3D" w:rsidTr="00E66AF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34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по годам, тыс. </w:t>
            </w:r>
            <w:proofErr w:type="spell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D364F7" w:rsidRPr="00DA1B3D" w:rsidTr="00E66AFB"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66AFB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66AFB" w:rsidRDefault="00D364F7" w:rsidP="00E66AF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E66AFB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4F7" w:rsidRPr="00DA1B3D" w:rsidTr="00E66AFB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и защищенности населения и муниципальных учреждений социальной сферы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Глинищевского 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совершенствования системы профилактических мер антитеррористической и </w:t>
            </w:r>
            <w:proofErr w:type="spell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направленности.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информирование населения сельского поселения по вопросам противодействия терроризму и экстремизму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деятельности межведомственной рабочей группы по борьбе с проявлениями экстремистской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сельского поселения о тактике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буклетов, плакатов, памяток и рекомендаций по антитеррористической тематике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размещения на территории населенных пунктов сельского поселения (на информационных стендах) информации требований действующего миграционного законодательства, а также контактных телефонов о том, куда следует обращаться в случае совершения в отношении них противоправных действий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2,3</w:t>
            </w: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недопущение наличия свастики и иных элементов экстремистской направленности на объектах городской инфраструктуры;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ежемесячный мониторинг территорий населенных пунктов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Глинищевского 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предмет выявления мест концентрации молодёжи. Уведомлять о данном факте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МВД России </w:t>
            </w:r>
          </w:p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Брянский»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причин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условий,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способствующих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проявлению</w:t>
            </w:r>
            <w:proofErr w:type="spellEnd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4,5,6</w:t>
            </w:r>
          </w:p>
        </w:tc>
        <w:tc>
          <w:tcPr>
            <w:tcW w:w="75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формирование у населения, в том числе в молодежной среде, внутренней потребности в толерантном поведении к людям других национальностей религиозных </w:t>
            </w:r>
            <w:proofErr w:type="spellStart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ценностей многонационального российского общества, культурного самосознания соблюдения прав и свобод человека;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граждан уважительного отношения к традициям и обычаям народов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граждан о наличии телефонных линий для сообщения фактов террористической и экстремистской деятельности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 годы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причин и условий, способствующих проявлению терроризма и экстремизма на территории сельского поселения </w:t>
            </w:r>
          </w:p>
        </w:tc>
      </w:tr>
      <w:tr w:rsidR="00D364F7" w:rsidRPr="00DA1B3D" w:rsidTr="00D364F7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64F7" w:rsidRPr="00DA1B3D" w:rsidRDefault="00D364F7" w:rsidP="004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681" w:rsidRDefault="00B34EA7"/>
    <w:sectPr w:rsidR="00E10681" w:rsidSect="00D364F7">
      <w:pgSz w:w="11906" w:h="16838"/>
      <w:pgMar w:top="79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64F7"/>
    <w:rsid w:val="000F32F1"/>
    <w:rsid w:val="002037A3"/>
    <w:rsid w:val="003671E9"/>
    <w:rsid w:val="003E1E40"/>
    <w:rsid w:val="005338BB"/>
    <w:rsid w:val="0063052F"/>
    <w:rsid w:val="00B34EA7"/>
    <w:rsid w:val="00CC6FA2"/>
    <w:rsid w:val="00D364F7"/>
    <w:rsid w:val="00E6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2800500" TargetMode="External"/><Relationship Id="rId13" Type="http://schemas.openxmlformats.org/officeDocument/2006/relationships/hyperlink" Target="https://docs.cntd.ru/document/562800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2800500" TargetMode="External"/><Relationship Id="rId12" Type="http://schemas.openxmlformats.org/officeDocument/2006/relationships/hyperlink" Target="https://docs.cntd.ru/document/9019707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1970787" TargetMode="External"/><Relationship Id="rId5" Type="http://schemas.openxmlformats.org/officeDocument/2006/relationships/hyperlink" Target="https://docs.cntd.ru/document/9019707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823502" TargetMode="External"/><Relationship Id="rId9" Type="http://schemas.openxmlformats.org/officeDocument/2006/relationships/hyperlink" Target="https://docs.cntd.ru/document/9018235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2715</Words>
  <Characters>15476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ПАСПОРТ</vt:lpstr>
      <vt:lpstr>        муниципальной программы "Профилактика терроризма и экстремизма на территории Гл</vt:lpstr>
      <vt:lpstr>        </vt:lpstr>
      <vt:lpstr>        1. Характеристика проблемы, на решение которой направлена муниципальная Программ</vt:lpstr>
      <vt:lpstr>        2. Цели и задачи муниципальной Программы</vt:lpstr>
      <vt:lpstr>        3. Перечень программных мероприятий</vt:lpstr>
      <vt:lpstr>        4. Ресурсное обеспечение реализации Программы</vt:lpstr>
      <vt:lpstr>        5. Механизм реализации муниципальной Программы</vt:lpstr>
      <vt:lpstr>        6. Оценка ожидаемой эффективности</vt:lpstr>
      <vt:lpstr>    </vt:lpstr>
      <vt:lpstr>    </vt:lpstr>
      <vt:lpstr>    </vt:lpstr>
      <vt:lpstr>    № 162 от 30.12.2019 г.  </vt:lpstr>
    </vt:vector>
  </TitlesOfParts>
  <Company>Microsoft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2022-11-01T05:23:00Z</cp:lastPrinted>
  <dcterms:created xsi:type="dcterms:W3CDTF">2022-10-31T12:48:00Z</dcterms:created>
  <dcterms:modified xsi:type="dcterms:W3CDTF">2022-11-01T05:53:00Z</dcterms:modified>
</cp:coreProperties>
</file>