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F4" w:rsidRDefault="005D7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E40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ОССИЙСКАЯ ФЕДЕРАЦИЯ</w:t>
      </w:r>
    </w:p>
    <w:p w:rsidR="00E15BF4" w:rsidRDefault="00E40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БРЯНСКАЯ ОБЛАСТЬ БРЯНСКИЙ РАЙОН</w:t>
      </w:r>
    </w:p>
    <w:p w:rsidR="00E15BF4" w:rsidRDefault="005D7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ГЛИНИЩЕВСКАЯ</w:t>
      </w:r>
      <w:r w:rsidR="00E405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СЕЛЬСКАЯ АДМИНИСТРАЦИЯ</w:t>
      </w: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Pr="00503CED" w:rsidRDefault="00E40568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3C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</w:t>
      </w:r>
      <w:r w:rsidR="00503C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</w:t>
      </w:r>
      <w:r w:rsidRPr="00503C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1209E0" w:rsidRPr="00503C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0F39F8" w:rsidRPr="00503C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</w:t>
      </w:r>
      <w:r w:rsidR="00503C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503C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 </w:t>
      </w:r>
      <w:r w:rsidR="00F22DA7" w:rsidRPr="00503C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="00503CED" w:rsidRPr="00503C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</w:p>
    <w:p w:rsidR="000F39F8" w:rsidRPr="00356BDF" w:rsidRDefault="00503CED" w:rsidP="000F39F8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F39F8"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79BB">
        <w:rPr>
          <w:rFonts w:ascii="Times New Roman" w:eastAsia="Times New Roman" w:hAnsi="Times New Roman"/>
          <w:sz w:val="24"/>
          <w:szCs w:val="24"/>
          <w:lang w:eastAsia="ru-RU"/>
        </w:rPr>
        <w:t>Глинищево</w:t>
      </w:r>
    </w:p>
    <w:p w:rsidR="00E15BF4" w:rsidRDefault="00E15BF4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отчета о реализации </w:t>
      </w: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«Организация деятельности </w:t>
      </w:r>
      <w:r w:rsidR="00B1577E">
        <w:rPr>
          <w:rFonts w:ascii="Times New Roman" w:eastAsia="Times New Roman" w:hAnsi="Times New Roman"/>
          <w:sz w:val="26"/>
          <w:szCs w:val="26"/>
          <w:lang w:eastAsia="ru-RU"/>
        </w:rPr>
        <w:t>Глинищевской</w:t>
      </w: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сельской администрации»</w:t>
      </w:r>
    </w:p>
    <w:p w:rsidR="00E15BF4" w:rsidRDefault="00E40568">
      <w:pPr>
        <w:spacing w:after="0" w:line="240" w:lineRule="auto"/>
        <w:ind w:right="-1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1209E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03CE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15BF4" w:rsidRDefault="00E15BF4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9F8" w:rsidRPr="001D4ED2" w:rsidRDefault="000F39F8" w:rsidP="000F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 с постановлением </w:t>
      </w:r>
      <w:r w:rsidR="00B1577E">
        <w:rPr>
          <w:rFonts w:ascii="Times New Roman" w:eastAsia="Times New Roman" w:hAnsi="Times New Roman"/>
          <w:sz w:val="26"/>
          <w:szCs w:val="26"/>
          <w:lang w:eastAsia="ru-RU"/>
        </w:rPr>
        <w:t>Глинищевской</w:t>
      </w: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</w:t>
      </w:r>
      <w:r w:rsidR="00835383">
        <w:rPr>
          <w:rFonts w:ascii="Times New Roman" w:hAnsi="Times New Roman"/>
          <w:sz w:val="26"/>
          <w:szCs w:val="26"/>
        </w:rPr>
        <w:t>15 марта</w:t>
      </w:r>
      <w:r w:rsidRPr="001D4ED2">
        <w:rPr>
          <w:rFonts w:ascii="Times New Roman" w:hAnsi="Times New Roman"/>
          <w:sz w:val="26"/>
          <w:szCs w:val="26"/>
        </w:rPr>
        <w:t xml:space="preserve"> 2018 года № </w:t>
      </w:r>
      <w:r w:rsidR="00835383">
        <w:rPr>
          <w:rFonts w:ascii="Times New Roman" w:hAnsi="Times New Roman"/>
          <w:sz w:val="26"/>
          <w:szCs w:val="26"/>
        </w:rPr>
        <w:t>32/1</w:t>
      </w: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1D4ED2">
        <w:rPr>
          <w:rFonts w:ascii="Times New Roman" w:eastAsia="Times New Roman" w:hAnsi="Times New Roman"/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</w:t>
      </w:r>
      <w:r w:rsidR="00835383">
        <w:rPr>
          <w:rFonts w:ascii="Times New Roman" w:hAnsi="Times New Roman"/>
          <w:sz w:val="26"/>
          <w:szCs w:val="26"/>
        </w:rPr>
        <w:t>муниципального образования «Глинищевское сельское поселение</w:t>
      </w:r>
      <w:r w:rsidR="00835383">
        <w:rPr>
          <w:rFonts w:ascii="Times New Roman" w:eastAsia="Times New Roman" w:hAnsi="Times New Roman"/>
          <w:sz w:val="26"/>
          <w:szCs w:val="26"/>
        </w:rPr>
        <w:t>»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</w:pPr>
      <w:r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ПОСТАНОВЛЯЮ:</w:t>
      </w:r>
    </w:p>
    <w:p w:rsidR="00E15BF4" w:rsidRDefault="00E15BF4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60"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Утвердить отчет о реализации муниципальной программы «Организация деятельности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администрации» за 20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3C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Настоящее постановление подлежит размещению на официальном сайте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в информационно-коммуникационной сети «Интернет».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Настоящее постановление вступает в силу со дня его подписания. 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Контроль за исполнением постановления оставляю за собой.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D13909" w:rsidP="00D13909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Глава Глинищевской сельской </w:t>
      </w:r>
    </w:p>
    <w:p w:rsidR="001032FC" w:rsidRDefault="00D13909" w:rsidP="00D13909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администрации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Трушкин</w:t>
      </w:r>
      <w:proofErr w:type="spellEnd"/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15BF4" w:rsidRDefault="00E4056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E15BF4" w:rsidRDefault="00B1577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</w:p>
    <w:p w:rsidR="00E15BF4" w:rsidRDefault="000F39F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40568">
        <w:rPr>
          <w:rFonts w:ascii="Times New Roman" w:eastAsia="Times New Roman" w:hAnsi="Times New Roman"/>
          <w:sz w:val="24"/>
          <w:szCs w:val="24"/>
          <w:lang w:eastAsia="ru-RU"/>
        </w:rPr>
        <w:t>ельской администрации</w:t>
      </w:r>
    </w:p>
    <w:p w:rsidR="00E15BF4" w:rsidRDefault="00E40568" w:rsidP="001209E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03CE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39F8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03CE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503CED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E15BF4" w:rsidRDefault="00E40568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деятельности </w:t>
      </w:r>
    </w:p>
    <w:p w:rsidR="00E15BF4" w:rsidRDefault="00B1577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 w:rsidR="00E405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администрации» </w:t>
      </w:r>
    </w:p>
    <w:p w:rsidR="00E15BF4" w:rsidRDefault="00E405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3C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Конкретные результаты, реализации основных мероприятий программы, достигнутые за отчетный период</w:t>
      </w: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 w:rsidP="000F39F8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Муниципальная </w:t>
      </w:r>
      <w:r w:rsidRPr="000F39F8">
        <w:rPr>
          <w:rFonts w:ascii="Times New Roman" w:hAnsi="Times New Roman" w:cs="Times New Roman"/>
          <w:sz w:val="24"/>
          <w:szCs w:val="24"/>
        </w:rPr>
        <w:t xml:space="preserve">программа «Организация деятельности </w:t>
      </w:r>
      <w:r w:rsidR="00B1577E">
        <w:rPr>
          <w:rFonts w:ascii="Times New Roman" w:hAnsi="Times New Roman"/>
          <w:sz w:val="24"/>
          <w:szCs w:val="24"/>
        </w:rPr>
        <w:t>Глинищевской</w:t>
      </w:r>
      <w:r w:rsidRPr="000F39F8">
        <w:rPr>
          <w:rFonts w:ascii="Times New Roman" w:hAnsi="Times New Roman" w:cs="Times New Roman"/>
          <w:sz w:val="24"/>
          <w:szCs w:val="24"/>
        </w:rPr>
        <w:t xml:space="preserve"> сельской администрации» </w:t>
      </w:r>
      <w:r>
        <w:rPr>
          <w:rFonts w:ascii="Times New Roman" w:hAnsi="Times New Roman" w:cs="Times New Roman"/>
          <w:sz w:val="24"/>
          <w:szCs w:val="24"/>
        </w:rPr>
        <w:t xml:space="preserve">была утверждена постановлением </w:t>
      </w:r>
      <w:r w:rsidR="00B1577E">
        <w:rPr>
          <w:rFonts w:ascii="Times New Roman" w:hAnsi="Times New Roman"/>
          <w:sz w:val="24"/>
          <w:szCs w:val="24"/>
        </w:rPr>
        <w:t>Глинищевской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0F39F8" w:rsidRPr="00503CED">
        <w:rPr>
          <w:rFonts w:ascii="Times New Roman" w:hAnsi="Times New Roman" w:cs="Times New Roman"/>
          <w:sz w:val="24"/>
          <w:szCs w:val="24"/>
        </w:rPr>
        <w:t>от 19.07.2018г. №79</w:t>
      </w:r>
      <w:r w:rsidR="008D7EE7">
        <w:rPr>
          <w:rFonts w:ascii="Times New Roman" w:hAnsi="Times New Roman" w:cs="Times New Roman"/>
          <w:sz w:val="24"/>
          <w:szCs w:val="24"/>
        </w:rPr>
        <w:t xml:space="preserve"> </w:t>
      </w:r>
      <w:r w:rsidRPr="00503C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следующие мероприятия:</w:t>
      </w:r>
    </w:p>
    <w:p w:rsidR="00794DBD" w:rsidRDefault="00794DBD" w:rsidP="000F39F8">
      <w:pPr>
        <w:pStyle w:val="ConsPlusTitl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01.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Руководство и управление в сфере установленных функций органов местного самоуправления  </w:t>
      </w:r>
      <w:r>
        <w:rPr>
          <w:rFonts w:ascii="Times New Roman" w:hAnsi="Times New Roman"/>
          <w:sz w:val="24"/>
          <w:szCs w:val="24"/>
        </w:rPr>
        <w:t>(далее – Мероприятие 1);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03. Эксплуатация и содержание имущества, находящегос</w:t>
      </w:r>
      <w:r w:rsidR="00503CED">
        <w:rPr>
          <w:rFonts w:ascii="Times New Roman" w:hAnsi="Times New Roman" w:cs="Times New Roman"/>
          <w:b w:val="0"/>
          <w:color w:val="000000"/>
          <w:sz w:val="24"/>
          <w:szCs w:val="24"/>
        </w:rPr>
        <w:t>я в муниципальной собственности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арендованного недвижимого имущества </w:t>
      </w:r>
      <w:r>
        <w:rPr>
          <w:rFonts w:ascii="Times New Roman" w:hAnsi="Times New Roman"/>
          <w:sz w:val="24"/>
          <w:szCs w:val="24"/>
        </w:rPr>
        <w:t>(далее – Мероприятие 3);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04. Реализация переданных полномочий по решению отдельных вопросов местного значения поселений в соответствии с заключенными соглашениями в сфере торгов </w:t>
      </w:r>
      <w:r>
        <w:rPr>
          <w:rFonts w:ascii="Times New Roman" w:hAnsi="Times New Roman"/>
          <w:sz w:val="24"/>
          <w:szCs w:val="24"/>
        </w:rPr>
        <w:t xml:space="preserve">(далее – Мероприятие 4); 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05. </w:t>
      </w:r>
      <w:r w:rsidR="00053713" w:rsidRPr="002C4FBC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Осуществление отдельных государственных полномочий сельскими поселениями по первичному воинскому учету на территориях, где отсутствуют военные комиссариаты</w:t>
      </w:r>
      <w:r w:rsidR="00503C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Мероприятие 5);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06. Обеспечение пожарной безопасности, организация и осуществление мероприятий     по территориальной и гражданской обороне, защита населения  и территории муниципального образования от чрезвычайных ситуаций природного и техногенного характера</w:t>
      </w:r>
      <w:r w:rsidR="00503C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Мероприятие 6);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07. Мероприятия по землеустройству и землепользованию </w:t>
      </w:r>
      <w:r>
        <w:rPr>
          <w:rFonts w:ascii="Times New Roman" w:hAnsi="Times New Roman"/>
          <w:sz w:val="24"/>
          <w:szCs w:val="24"/>
        </w:rPr>
        <w:t>(далее – Мероприятие 7);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08. Выплата муниципальных пенсий (доплат к государственным пенсиям) </w:t>
      </w:r>
      <w:r>
        <w:rPr>
          <w:rFonts w:ascii="Times New Roman" w:hAnsi="Times New Roman"/>
          <w:sz w:val="24"/>
          <w:szCs w:val="24"/>
        </w:rPr>
        <w:t>(далее – Мероприятие 8);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09.Членские взносы некоммерческим организациям </w:t>
      </w:r>
      <w:r>
        <w:rPr>
          <w:rFonts w:ascii="Times New Roman" w:hAnsi="Times New Roman"/>
          <w:sz w:val="24"/>
          <w:szCs w:val="24"/>
        </w:rPr>
        <w:t>(далее – Мероприятие 9);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10.Организация и проведение праздничных мероприятий </w:t>
      </w:r>
      <w:r>
        <w:rPr>
          <w:rFonts w:ascii="Times New Roman" w:hAnsi="Times New Roman"/>
          <w:sz w:val="24"/>
          <w:szCs w:val="24"/>
        </w:rPr>
        <w:t>(далее – Мероприятие 10);</w:t>
      </w:r>
    </w:p>
    <w:p w:rsidR="00E15BF4" w:rsidRDefault="00794DBD" w:rsidP="00503CED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7E">
        <w:rPr>
          <w:rFonts w:ascii="Times New Roman" w:hAnsi="Times New Roman"/>
          <w:color w:val="000000"/>
          <w:sz w:val="24"/>
          <w:szCs w:val="24"/>
        </w:rPr>
        <w:t>11.Обеспечение деятельности главы местной администрации (исполнительно-распорядительного органа муниципального образования)</w:t>
      </w:r>
      <w:r w:rsidR="00503C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77E" w:rsidRPr="00503CED">
        <w:rPr>
          <w:rFonts w:ascii="Times New Roman" w:hAnsi="Times New Roman"/>
          <w:b/>
          <w:sz w:val="24"/>
          <w:szCs w:val="24"/>
        </w:rPr>
        <w:t>(далее – Мероприятие 11)</w:t>
      </w:r>
      <w:r w:rsidR="00B1577E">
        <w:rPr>
          <w:rFonts w:ascii="Times New Roman" w:hAnsi="Times New Roman"/>
          <w:sz w:val="24"/>
          <w:szCs w:val="24"/>
        </w:rPr>
        <w:t>;</w:t>
      </w:r>
    </w:p>
    <w:p w:rsidR="00B1577E" w:rsidRDefault="00B1577E" w:rsidP="00B1577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5BF4" w:rsidRDefault="00E40568" w:rsidP="00B1577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Данная программа направлена на достижение следующих целей</w:t>
      </w:r>
      <w:r w:rsidRPr="000F39F8">
        <w:rPr>
          <w:rFonts w:ascii="Times New Roman" w:eastAsia="Times New Roman" w:hAnsi="Times New Roman"/>
          <w:sz w:val="24"/>
          <w:szCs w:val="24"/>
        </w:rPr>
        <w:t>:</w:t>
      </w:r>
    </w:p>
    <w:p w:rsidR="00E15BF4" w:rsidRDefault="00E4056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</w:pPr>
      <w:r w:rsidRPr="000F39F8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повышение качества решения вопросов местного значения органами местного самоуправления, исходя из интересов населения муниципального образования «</w:t>
      </w:r>
      <w:r w:rsidR="00B1577E">
        <w:rPr>
          <w:rFonts w:ascii="Times New Roman" w:eastAsia="Times New Roman" w:hAnsi="Times New Roman"/>
          <w:sz w:val="24"/>
          <w:szCs w:val="24"/>
        </w:rPr>
        <w:t>Глинищевское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поселение»;</w:t>
      </w:r>
    </w:p>
    <w:p w:rsidR="00E15BF4" w:rsidRDefault="00E4056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совершенствование и повышение эффективности деятельности </w:t>
      </w:r>
      <w:r w:rsidR="00B1577E">
        <w:rPr>
          <w:rFonts w:ascii="Times New Roman" w:eastAsia="Times New Roman" w:hAnsi="Times New Roman"/>
          <w:sz w:val="24"/>
          <w:szCs w:val="24"/>
        </w:rPr>
        <w:t>Глинищевской</w:t>
      </w:r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поселения в информационно-коммуникационной системе Интернет размещалась информация, которая подлежит официальному обнародованию и опубликованию. В газете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Деснянская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правда» печатаются нормативно-правовые акты и иные информационные материалы, что влияет на  уровень доверия населения к работникам органа местного самоуправления. Так же увеличилась посещаемость официального сайта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администрации.</w:t>
      </w:r>
    </w:p>
    <w:p w:rsidR="00E15BF4" w:rsidRDefault="00E4056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проведенных мероприятий за 20</w:t>
      </w:r>
      <w:r w:rsidR="000537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3C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были осуществлены следующие направления и задачи в организации деятельности администрации:</w:t>
      </w:r>
    </w:p>
    <w:p w:rsidR="00E15BF4" w:rsidRDefault="00E40568">
      <w:pPr>
        <w:pStyle w:val="ConsPlusNormal"/>
        <w:ind w:firstLine="708"/>
        <w:jc w:val="both"/>
      </w:pPr>
      <w:r w:rsidRPr="005926F7">
        <w:rPr>
          <w:rFonts w:ascii="Times New Roman" w:hAnsi="Times New Roman" w:cs="Times New Roman"/>
          <w:sz w:val="24"/>
          <w:szCs w:val="24"/>
        </w:rPr>
        <w:lastRenderedPageBreak/>
        <w:t xml:space="preserve">- подготовлено в установленном порядке проектов </w:t>
      </w:r>
      <w:r w:rsidR="00543B2D">
        <w:rPr>
          <w:rFonts w:ascii="Times New Roman" w:hAnsi="Times New Roman" w:cs="Times New Roman"/>
          <w:sz w:val="24"/>
          <w:szCs w:val="24"/>
          <w:u w:val="single"/>
        </w:rPr>
        <w:t>62</w:t>
      </w:r>
      <w:r w:rsidR="005926F7" w:rsidRPr="005926F7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Pr="005926F7">
        <w:rPr>
          <w:rFonts w:ascii="Times New Roman" w:hAnsi="Times New Roman" w:cs="Times New Roman"/>
          <w:sz w:val="24"/>
          <w:szCs w:val="24"/>
        </w:rPr>
        <w:t xml:space="preserve"> и </w:t>
      </w:r>
      <w:r w:rsidR="00543B2D">
        <w:rPr>
          <w:rFonts w:ascii="Times New Roman" w:hAnsi="Times New Roman" w:cs="Times New Roman"/>
          <w:sz w:val="24"/>
          <w:szCs w:val="24"/>
        </w:rPr>
        <w:t>157</w:t>
      </w:r>
      <w:r w:rsidR="00F00A54">
        <w:rPr>
          <w:rFonts w:ascii="Times New Roman" w:hAnsi="Times New Roman" w:cs="Times New Roman"/>
          <w:sz w:val="24"/>
          <w:szCs w:val="24"/>
        </w:rPr>
        <w:t xml:space="preserve"> </w:t>
      </w:r>
      <w:r w:rsidR="005926F7" w:rsidRPr="005926F7">
        <w:rPr>
          <w:rFonts w:ascii="Times New Roman" w:hAnsi="Times New Roman" w:cs="Times New Roman"/>
          <w:sz w:val="24"/>
          <w:szCs w:val="24"/>
        </w:rPr>
        <w:t>постановлений</w:t>
      </w:r>
      <w:r w:rsidR="00543B2D">
        <w:rPr>
          <w:rFonts w:ascii="Times New Roman" w:hAnsi="Times New Roman" w:cs="Times New Roman"/>
          <w:sz w:val="24"/>
          <w:szCs w:val="24"/>
        </w:rPr>
        <w:t xml:space="preserve"> </w:t>
      </w:r>
      <w:r w:rsidR="00B1577E">
        <w:rPr>
          <w:rFonts w:ascii="Times New Roman" w:hAnsi="Times New Roman" w:cs="Times New Roman"/>
          <w:sz w:val="24"/>
          <w:szCs w:val="24"/>
        </w:rPr>
        <w:t>Глинищевской</w:t>
      </w:r>
      <w:r w:rsidRPr="005926F7"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E15BF4" w:rsidRDefault="00E40568">
      <w:pPr>
        <w:pStyle w:val="ConsPlusNormal"/>
        <w:ind w:firstLine="708"/>
        <w:jc w:val="both"/>
      </w:pPr>
      <w:r w:rsidRPr="00D51D31">
        <w:rPr>
          <w:rFonts w:ascii="Times New Roman" w:hAnsi="Times New Roman" w:cs="Times New Roman"/>
          <w:sz w:val="24"/>
          <w:szCs w:val="24"/>
        </w:rPr>
        <w:t xml:space="preserve">- заключено </w:t>
      </w:r>
      <w:r w:rsidR="00F00A54">
        <w:rPr>
          <w:rFonts w:ascii="Times New Roman" w:hAnsi="Times New Roman" w:cs="Times New Roman"/>
          <w:sz w:val="24"/>
          <w:szCs w:val="24"/>
          <w:u w:val="single"/>
        </w:rPr>
        <w:t>194</w:t>
      </w:r>
      <w:r w:rsidRPr="00D51D31">
        <w:rPr>
          <w:rFonts w:ascii="Times New Roman" w:hAnsi="Times New Roman" w:cs="Times New Roman"/>
          <w:sz w:val="24"/>
          <w:szCs w:val="24"/>
        </w:rPr>
        <w:t xml:space="preserve"> договоров и соглашений, от имени </w:t>
      </w:r>
      <w:r w:rsidR="00B1577E">
        <w:rPr>
          <w:rFonts w:ascii="Times New Roman" w:hAnsi="Times New Roman" w:cs="Times New Roman"/>
          <w:sz w:val="24"/>
          <w:szCs w:val="24"/>
        </w:rPr>
        <w:t>Глинищевской</w:t>
      </w:r>
      <w:r w:rsidRPr="00D51D31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FE1A22">
        <w:rPr>
          <w:rFonts w:ascii="Times New Roman" w:hAnsi="Times New Roman" w:cs="Times New Roman"/>
          <w:sz w:val="24"/>
          <w:szCs w:val="24"/>
        </w:rPr>
        <w:t xml:space="preserve">, </w:t>
      </w:r>
      <w:r w:rsidR="00E95859">
        <w:rPr>
          <w:rFonts w:ascii="Times New Roman" w:hAnsi="Times New Roman" w:cs="Times New Roman"/>
          <w:sz w:val="24"/>
          <w:szCs w:val="24"/>
        </w:rPr>
        <w:t>9</w:t>
      </w:r>
      <w:r w:rsidR="00F00A54">
        <w:rPr>
          <w:rFonts w:ascii="Times New Roman" w:hAnsi="Times New Roman" w:cs="Times New Roman"/>
          <w:sz w:val="24"/>
          <w:szCs w:val="24"/>
        </w:rPr>
        <w:t xml:space="preserve"> муниципальных контрактов</w:t>
      </w:r>
      <w:r w:rsidRPr="00FE1A22">
        <w:rPr>
          <w:rFonts w:ascii="Times New Roman" w:hAnsi="Times New Roman" w:cs="Times New Roman"/>
          <w:sz w:val="24"/>
          <w:szCs w:val="24"/>
        </w:rPr>
        <w:t>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принято участие в разработке и подготовке проектов решений </w:t>
      </w:r>
      <w:r w:rsidR="00B1577E">
        <w:rPr>
          <w:rFonts w:ascii="Times New Roman" w:hAnsi="Times New Roman" w:cs="Times New Roman"/>
          <w:sz w:val="24"/>
          <w:szCs w:val="24"/>
        </w:rPr>
        <w:t>Глинищевского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и других нормативных актов по вопросам муниципального управления в </w:t>
      </w:r>
      <w:r w:rsidRPr="005926F7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543B2D" w:rsidRPr="00543B2D">
        <w:rPr>
          <w:rFonts w:ascii="Times New Roman" w:hAnsi="Times New Roman" w:cs="Times New Roman"/>
          <w:sz w:val="24"/>
          <w:szCs w:val="24"/>
          <w:u w:val="single"/>
        </w:rPr>
        <w:t>46</w:t>
      </w:r>
      <w:r w:rsidR="00503CED" w:rsidRPr="00543B2D">
        <w:rPr>
          <w:rFonts w:ascii="Times New Roman" w:hAnsi="Times New Roman" w:cs="Times New Roman"/>
          <w:sz w:val="24"/>
          <w:szCs w:val="24"/>
        </w:rPr>
        <w:t xml:space="preserve"> </w:t>
      </w:r>
      <w:r w:rsidR="00543B2D" w:rsidRPr="00543B2D">
        <w:rPr>
          <w:rFonts w:ascii="Times New Roman" w:hAnsi="Times New Roman" w:cs="Times New Roman"/>
          <w:sz w:val="24"/>
          <w:szCs w:val="24"/>
        </w:rPr>
        <w:t xml:space="preserve"> </w:t>
      </w:r>
      <w:r w:rsidRPr="005926F7">
        <w:rPr>
          <w:rFonts w:ascii="Times New Roman" w:hAnsi="Times New Roman" w:cs="Times New Roman"/>
          <w:sz w:val="24"/>
          <w:szCs w:val="24"/>
        </w:rPr>
        <w:t xml:space="preserve">решений, из них </w:t>
      </w:r>
      <w:r w:rsidR="00503CE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926F7">
        <w:rPr>
          <w:rFonts w:ascii="Times New Roman" w:hAnsi="Times New Roman" w:cs="Times New Roman"/>
          <w:sz w:val="24"/>
          <w:szCs w:val="24"/>
        </w:rPr>
        <w:t xml:space="preserve"> решений по бюджету;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проработаны поступающие в </w:t>
      </w:r>
      <w:proofErr w:type="spellStart"/>
      <w:r w:rsidR="00B1577E">
        <w:rPr>
          <w:rFonts w:ascii="Times New Roman" w:hAnsi="Times New Roman" w:cs="Times New Roman"/>
          <w:sz w:val="24"/>
          <w:szCs w:val="24"/>
        </w:rPr>
        <w:t>Глинищевскую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документы и обращения федеральных органов государственной власти, Правительства Брянской области, администрации района, других государственных органов и на их основании подготовлены ответы с предоставлением необходимых материалов, информаций, документов </w:t>
      </w:r>
      <w:r w:rsidRPr="00AD5629">
        <w:rPr>
          <w:rFonts w:ascii="Times New Roman" w:hAnsi="Times New Roman" w:cs="Times New Roman"/>
          <w:sz w:val="24"/>
          <w:szCs w:val="24"/>
        </w:rPr>
        <w:t xml:space="preserve">- </w:t>
      </w:r>
      <w:r w:rsidR="00E95859">
        <w:rPr>
          <w:rFonts w:ascii="Times New Roman" w:hAnsi="Times New Roman" w:cs="Times New Roman"/>
          <w:sz w:val="24"/>
          <w:szCs w:val="24"/>
          <w:u w:val="single"/>
        </w:rPr>
        <w:t>1218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все нормативно - правовые акты </w:t>
      </w:r>
      <w:r w:rsidR="00B1577E">
        <w:rPr>
          <w:rFonts w:ascii="Times New Roman" w:hAnsi="Times New Roman" w:cs="Times New Roman"/>
          <w:sz w:val="24"/>
          <w:szCs w:val="24"/>
        </w:rPr>
        <w:t>Глинищевской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оформлены в установленном порядке и зарегистрированы;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проработаны </w:t>
      </w:r>
      <w:r w:rsidR="00503CED">
        <w:rPr>
          <w:rFonts w:ascii="Times New Roman" w:hAnsi="Times New Roman" w:cs="Times New Roman"/>
          <w:sz w:val="24"/>
          <w:szCs w:val="24"/>
          <w:u w:val="single"/>
        </w:rPr>
        <w:t xml:space="preserve">230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="00503CED">
        <w:rPr>
          <w:rFonts w:ascii="Times New Roman" w:hAnsi="Times New Roman" w:cs="Times New Roman"/>
          <w:sz w:val="24"/>
          <w:szCs w:val="24"/>
        </w:rPr>
        <w:t>ов</w:t>
      </w:r>
      <w:r w:rsidR="006113E6">
        <w:rPr>
          <w:rFonts w:ascii="Times New Roman" w:hAnsi="Times New Roman" w:cs="Times New Roman"/>
          <w:sz w:val="24"/>
          <w:szCs w:val="24"/>
        </w:rPr>
        <w:t xml:space="preserve"> поступивших</w:t>
      </w:r>
      <w:r>
        <w:rPr>
          <w:rFonts w:ascii="Times New Roman" w:hAnsi="Times New Roman" w:cs="Times New Roman"/>
          <w:sz w:val="24"/>
          <w:szCs w:val="24"/>
        </w:rPr>
        <w:t xml:space="preserve"> из судов и органов прокуратуры в </w:t>
      </w:r>
      <w:proofErr w:type="spellStart"/>
      <w:r w:rsidR="00B1577E">
        <w:rPr>
          <w:rFonts w:ascii="Times New Roman" w:hAnsi="Times New Roman" w:cs="Times New Roman"/>
          <w:sz w:val="24"/>
          <w:szCs w:val="24"/>
        </w:rPr>
        <w:t>Глинищевскую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администрацию;</w:t>
      </w:r>
    </w:p>
    <w:p w:rsidR="00E15BF4" w:rsidRDefault="006113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</w:t>
      </w:r>
      <w:r w:rsidR="00E40568">
        <w:rPr>
          <w:rFonts w:ascii="Times New Roman" w:hAnsi="Times New Roman" w:cs="Times New Roman"/>
          <w:sz w:val="24"/>
          <w:szCs w:val="24"/>
        </w:rPr>
        <w:t xml:space="preserve"> отчетного периода постоянно осуществлялось правовое, организационное, кадровое, финансовое, материально-техническое и документальное обеспечения деятельности </w:t>
      </w:r>
      <w:r w:rsidR="00B1577E">
        <w:rPr>
          <w:rFonts w:ascii="Times New Roman" w:hAnsi="Times New Roman" w:cs="Times New Roman"/>
          <w:sz w:val="24"/>
          <w:szCs w:val="24"/>
        </w:rPr>
        <w:t>Глинищевской</w:t>
      </w:r>
      <w:r w:rsidR="00E40568"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обеспечивалось целевое и эффективное использование средств как федерального бюджета, так областного бюджета, бюджета района и бюджета поселения;</w:t>
      </w:r>
    </w:p>
    <w:p w:rsidR="00E15BF4" w:rsidRDefault="00E405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создавались условия: </w:t>
      </w:r>
    </w:p>
    <w:p w:rsidR="00E15BF4" w:rsidRDefault="00E405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транспортного обеспечения - проведены регулярные технические осмотры, по мере необходимости – текущие ремонты с заменой запасных частей, узлов и агрегатов, своевременное страхова</w:t>
      </w:r>
      <w:r w:rsidR="00F00A54">
        <w:rPr>
          <w:rFonts w:ascii="Times New Roman" w:hAnsi="Times New Roman"/>
          <w:sz w:val="24"/>
          <w:szCs w:val="24"/>
        </w:rPr>
        <w:t>ние автомашин, приобретение ГСМ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C0CC2" w:rsidRDefault="00E40568" w:rsidP="009C0C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информационно-коммуникационного обеспечения – </w:t>
      </w:r>
      <w:r w:rsidR="00E95859">
        <w:rPr>
          <w:rFonts w:ascii="Times New Roman" w:hAnsi="Times New Roman"/>
          <w:sz w:val="24"/>
          <w:szCs w:val="24"/>
        </w:rPr>
        <w:t>услуги по сопровождению обслуживающих программ: ПК «</w:t>
      </w:r>
      <w:proofErr w:type="spellStart"/>
      <w:r w:rsidR="00E95859">
        <w:rPr>
          <w:rFonts w:ascii="Times New Roman" w:hAnsi="Times New Roman"/>
          <w:sz w:val="24"/>
          <w:szCs w:val="24"/>
        </w:rPr>
        <w:t>Астрал-Отчет</w:t>
      </w:r>
      <w:proofErr w:type="spellEnd"/>
      <w:r w:rsidR="00E95859">
        <w:rPr>
          <w:rFonts w:ascii="Times New Roman" w:hAnsi="Times New Roman"/>
          <w:sz w:val="24"/>
          <w:szCs w:val="24"/>
        </w:rPr>
        <w:t>», «</w:t>
      </w:r>
      <w:proofErr w:type="spellStart"/>
      <w:r w:rsidR="00E95859">
        <w:rPr>
          <w:rFonts w:ascii="Times New Roman" w:hAnsi="Times New Roman"/>
          <w:sz w:val="24"/>
          <w:szCs w:val="24"/>
        </w:rPr>
        <w:t>ТехноКад-Муниципалитет</w:t>
      </w:r>
      <w:proofErr w:type="spellEnd"/>
      <w:r w:rsidR="00E95859">
        <w:rPr>
          <w:rFonts w:ascii="Times New Roman" w:hAnsi="Times New Roman"/>
          <w:sz w:val="24"/>
          <w:szCs w:val="24"/>
        </w:rPr>
        <w:t>», «СУФД», ПО «АИС СП», ПО «</w:t>
      </w:r>
      <w:proofErr w:type="spellStart"/>
      <w:r w:rsidR="00E95859">
        <w:rPr>
          <w:rFonts w:ascii="Times New Roman" w:hAnsi="Times New Roman"/>
          <w:sz w:val="24"/>
          <w:szCs w:val="24"/>
        </w:rPr>
        <w:t>Свод-Смарт</w:t>
      </w:r>
      <w:proofErr w:type="spellEnd"/>
      <w:r w:rsidR="00E958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 w:rsidR="00E9585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Консультант</w:t>
      </w:r>
      <w:proofErr w:type="gramEnd"/>
      <w:r>
        <w:rPr>
          <w:rFonts w:ascii="Times New Roman" w:hAnsi="Times New Roman"/>
          <w:sz w:val="24"/>
          <w:szCs w:val="24"/>
        </w:rPr>
        <w:t xml:space="preserve"> + и другие, были приобретены </w:t>
      </w:r>
      <w:r w:rsidR="00B1577E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 xml:space="preserve">,  </w:t>
      </w:r>
      <w:r w:rsidR="00E95859">
        <w:rPr>
          <w:rFonts w:ascii="Times New Roman" w:hAnsi="Times New Roman"/>
          <w:sz w:val="24"/>
          <w:szCs w:val="24"/>
        </w:rPr>
        <w:t>источник бесперебойного питания</w:t>
      </w:r>
      <w:r>
        <w:rPr>
          <w:rFonts w:ascii="Times New Roman" w:hAnsi="Times New Roman"/>
          <w:sz w:val="24"/>
          <w:szCs w:val="24"/>
        </w:rPr>
        <w:t>,</w:t>
      </w:r>
      <w:r w:rsidR="009C0CC2">
        <w:rPr>
          <w:rFonts w:ascii="Times New Roman" w:hAnsi="Times New Roman"/>
          <w:sz w:val="24"/>
          <w:szCs w:val="24"/>
        </w:rPr>
        <w:t xml:space="preserve"> твердотельн</w:t>
      </w:r>
      <w:r w:rsidR="007945D1">
        <w:rPr>
          <w:rFonts w:ascii="Times New Roman" w:hAnsi="Times New Roman"/>
          <w:sz w:val="24"/>
          <w:szCs w:val="24"/>
        </w:rPr>
        <w:t>ый</w:t>
      </w:r>
      <w:r w:rsidR="009C0CC2">
        <w:rPr>
          <w:rFonts w:ascii="Times New Roman" w:hAnsi="Times New Roman"/>
          <w:sz w:val="24"/>
          <w:szCs w:val="24"/>
        </w:rPr>
        <w:t xml:space="preserve"> накопител</w:t>
      </w:r>
      <w:r w:rsidR="007945D1">
        <w:rPr>
          <w:rFonts w:ascii="Times New Roman" w:hAnsi="Times New Roman"/>
          <w:sz w:val="24"/>
          <w:szCs w:val="24"/>
        </w:rPr>
        <w:t>ь</w:t>
      </w:r>
      <w:r w:rsidR="009C0C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производилась заправка картриджей, оплата телефонной связи, интернета и прочие мероприятия</w:t>
      </w:r>
      <w:r w:rsidR="009C0CC2">
        <w:rPr>
          <w:rFonts w:ascii="Times New Roman" w:hAnsi="Times New Roman"/>
          <w:sz w:val="24"/>
          <w:szCs w:val="24"/>
        </w:rPr>
        <w:t>.</w:t>
      </w:r>
    </w:p>
    <w:p w:rsidR="00E15BF4" w:rsidRDefault="00E40568" w:rsidP="009C0CC2">
      <w:pPr>
        <w:autoSpaceDE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Для осуществления полномочий по решению отдельных вопросов местного значения поселений в сфере торгов в рамках регулирования отношений, направленных на обеспечение муниципальных нужд, в целях повышения эффективности, результативности осуществления закупок товаров, работ, услуг, обеспечение гласности и прозрачности в осуществления таких закупок было принято решение </w:t>
      </w:r>
      <w:proofErr w:type="spellStart"/>
      <w:r w:rsidR="00B1577E">
        <w:rPr>
          <w:rFonts w:ascii="Times New Roman" w:hAnsi="Times New Roman"/>
          <w:color w:val="000000"/>
          <w:sz w:val="24"/>
          <w:szCs w:val="24"/>
        </w:rPr>
        <w:t>Глинищевским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сельским СНД о передаче району полномочий на определение поставщиков (подрядчиков, исполнителей) для администрации поселения, с последующим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заключением соглашения.</w:t>
      </w:r>
    </w:p>
    <w:p w:rsidR="00E15BF4" w:rsidRDefault="00E405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целью воинского учета является обеспечение полного и качественного комплектования призывными людскими ресурсами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РФ, воинских формирований и органов в мирное время, а также обеспечения в периоды мобилизации, военного положения и в военное время.</w:t>
      </w:r>
    </w:p>
    <w:p w:rsidR="00E15BF4" w:rsidRDefault="00E40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комиссариаты, предусматривается воинской обязанностью граждан и обеспечивается государственной системой регистрации призывных и мобилизационных людских резервов. В рамках этой системы работник</w:t>
      </w:r>
      <w:r w:rsidR="00792D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военно-учетного стола осуществля</w:t>
      </w:r>
      <w:r w:rsidR="00792D17">
        <w:rPr>
          <w:rFonts w:ascii="Times New Roman" w:hAnsi="Times New Roman" w:cs="Times New Roman"/>
          <w:sz w:val="24"/>
          <w:szCs w:val="24"/>
        </w:rPr>
        <w:t>лся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 по сбору, обобщению и анализу сведений об их количественном составе и качественном состоянии. Провод</w:t>
      </w:r>
      <w:r w:rsidR="00792D17">
        <w:rPr>
          <w:rFonts w:ascii="Times New Roman" w:hAnsi="Times New Roman" w:cs="Times New Roman"/>
          <w:sz w:val="24"/>
          <w:szCs w:val="24"/>
        </w:rPr>
        <w:t>илась</w:t>
      </w:r>
      <w:r>
        <w:rPr>
          <w:rFonts w:ascii="Times New Roman" w:hAnsi="Times New Roman" w:cs="Times New Roman"/>
          <w:sz w:val="24"/>
          <w:szCs w:val="24"/>
        </w:rPr>
        <w:t xml:space="preserve"> плановая работа в целях поддержания их укомплектованности на требуемом уровне в военное время. </w:t>
      </w:r>
      <w:proofErr w:type="gramStart"/>
      <w:r w:rsidRPr="000C7291">
        <w:rPr>
          <w:rFonts w:ascii="Times New Roman" w:hAnsi="Times New Roman" w:cs="Times New Roman"/>
          <w:sz w:val="24"/>
          <w:szCs w:val="24"/>
        </w:rPr>
        <w:t xml:space="preserve">Так, количество граждан, состоящих  на воинском учете в </w:t>
      </w:r>
      <w:r w:rsidR="00B1577E">
        <w:rPr>
          <w:rFonts w:ascii="Times New Roman" w:hAnsi="Times New Roman" w:cs="Times New Roman"/>
          <w:sz w:val="24"/>
          <w:szCs w:val="24"/>
        </w:rPr>
        <w:t>Глинищевском</w:t>
      </w:r>
      <w:r w:rsidRPr="000C7291">
        <w:rPr>
          <w:rFonts w:ascii="Times New Roman" w:hAnsi="Times New Roman" w:cs="Times New Roman"/>
          <w:sz w:val="24"/>
          <w:szCs w:val="24"/>
        </w:rPr>
        <w:t xml:space="preserve"> сел</w:t>
      </w:r>
      <w:r w:rsidR="000C7291" w:rsidRPr="000C7291">
        <w:rPr>
          <w:rFonts w:ascii="Times New Roman" w:hAnsi="Times New Roman" w:cs="Times New Roman"/>
          <w:sz w:val="24"/>
          <w:szCs w:val="24"/>
        </w:rPr>
        <w:t xml:space="preserve">ьском поселении, составляет </w:t>
      </w:r>
      <w:r w:rsidR="006C04FA" w:rsidRPr="006C04FA">
        <w:rPr>
          <w:rFonts w:ascii="Times New Roman" w:hAnsi="Times New Roman" w:cs="Times New Roman"/>
          <w:sz w:val="24"/>
          <w:szCs w:val="24"/>
        </w:rPr>
        <w:t>15</w:t>
      </w:r>
      <w:r w:rsidR="003646D5">
        <w:rPr>
          <w:rFonts w:ascii="Times New Roman" w:hAnsi="Times New Roman" w:cs="Times New Roman"/>
          <w:sz w:val="24"/>
          <w:szCs w:val="24"/>
        </w:rPr>
        <w:t>1</w:t>
      </w:r>
      <w:r w:rsidR="009C0CC2">
        <w:rPr>
          <w:rFonts w:ascii="Times New Roman" w:hAnsi="Times New Roman" w:cs="Times New Roman"/>
          <w:sz w:val="24"/>
          <w:szCs w:val="24"/>
        </w:rPr>
        <w:t xml:space="preserve">0 </w:t>
      </w:r>
      <w:r w:rsidRPr="006C04FA">
        <w:rPr>
          <w:rFonts w:ascii="Times New Roman" w:hAnsi="Times New Roman" w:cs="Times New Roman"/>
          <w:sz w:val="24"/>
          <w:szCs w:val="24"/>
        </w:rPr>
        <w:t>челове</w:t>
      </w:r>
      <w:r w:rsidR="000C7291" w:rsidRPr="006C04FA">
        <w:rPr>
          <w:rFonts w:ascii="Times New Roman" w:hAnsi="Times New Roman" w:cs="Times New Roman"/>
          <w:sz w:val="24"/>
          <w:szCs w:val="24"/>
        </w:rPr>
        <w:t>к, из них: офицеров запаса</w:t>
      </w:r>
      <w:r w:rsidR="000C7291" w:rsidRPr="000C7291">
        <w:rPr>
          <w:rFonts w:ascii="Times New Roman" w:hAnsi="Times New Roman" w:cs="Times New Roman"/>
          <w:sz w:val="24"/>
          <w:szCs w:val="24"/>
        </w:rPr>
        <w:t xml:space="preserve"> – 71</w:t>
      </w:r>
      <w:r w:rsidRPr="000C7291">
        <w:rPr>
          <w:rFonts w:ascii="Times New Roman" w:hAnsi="Times New Roman" w:cs="Times New Roman"/>
          <w:sz w:val="24"/>
          <w:szCs w:val="24"/>
        </w:rPr>
        <w:t xml:space="preserve"> человек; солдат (матросов), сержантов (старшин), прапорщиков (мичманов) запаса – </w:t>
      </w:r>
      <w:r w:rsidR="009C0CC2">
        <w:rPr>
          <w:rFonts w:ascii="Times New Roman" w:hAnsi="Times New Roman" w:cs="Times New Roman"/>
          <w:sz w:val="24"/>
          <w:szCs w:val="24"/>
        </w:rPr>
        <w:t>1352</w:t>
      </w:r>
      <w:r w:rsidRPr="000C7291">
        <w:rPr>
          <w:rFonts w:ascii="Times New Roman" w:hAnsi="Times New Roman" w:cs="Times New Roman"/>
          <w:sz w:val="24"/>
          <w:szCs w:val="24"/>
        </w:rPr>
        <w:t xml:space="preserve"> чел.; </w:t>
      </w:r>
      <w:r w:rsidR="000C7291" w:rsidRPr="000C7291">
        <w:rPr>
          <w:rFonts w:ascii="Times New Roman" w:hAnsi="Times New Roman" w:cs="Times New Roman"/>
          <w:sz w:val="24"/>
          <w:szCs w:val="24"/>
        </w:rPr>
        <w:t xml:space="preserve">граждан подлежащих призыву – </w:t>
      </w:r>
      <w:r w:rsidR="009C0CC2">
        <w:rPr>
          <w:rFonts w:ascii="Times New Roman" w:hAnsi="Times New Roman" w:cs="Times New Roman"/>
          <w:sz w:val="24"/>
          <w:szCs w:val="24"/>
        </w:rPr>
        <w:t>87</w:t>
      </w:r>
      <w:r w:rsidRPr="000C7291">
        <w:rPr>
          <w:rFonts w:ascii="Times New Roman" w:hAnsi="Times New Roman" w:cs="Times New Roman"/>
          <w:sz w:val="24"/>
          <w:szCs w:val="24"/>
        </w:rPr>
        <w:t xml:space="preserve"> чел.</w:t>
      </w:r>
      <w:proofErr w:type="gramEnd"/>
    </w:p>
    <w:p w:rsidR="00E15BF4" w:rsidRDefault="00E40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осуществления первичного воинского учета в органе местного самоуправления оценивается – </w:t>
      </w:r>
      <w:r w:rsidR="004249E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 xml:space="preserve"> (согласно проверке военного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комиссариата Брянской области по Брянскому району и городу Сельцо).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условиях возможности возникновения на территории муниципального образования чрезвычайных ситуаций природного и техногенного характера и их последствий, вопрос обеспечения безопасности жизнедеятельности населения от угроз природного и техногенного характера, от пожаров, от опасности на водных объектах и других угроз в сельском поселении остается актуальным.</w:t>
      </w:r>
    </w:p>
    <w:p w:rsidR="00E15BF4" w:rsidRDefault="00E40568" w:rsidP="00F74706">
      <w:pPr>
        <w:pStyle w:val="a6"/>
        <w:ind w:firstLine="567"/>
        <w:jc w:val="both"/>
      </w:pPr>
      <w:r w:rsidRPr="00A36184">
        <w:rPr>
          <w:rFonts w:ascii="Times New Roman" w:hAnsi="Times New Roman"/>
          <w:sz w:val="24"/>
          <w:szCs w:val="24"/>
          <w:lang w:eastAsia="ru-RU"/>
        </w:rPr>
        <w:t>Проблема оперативного и эффективного реагирования на поступающие от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вызовы  является существенной – это недостаточный уровень готовности персонала к работе в экстренных ситуациях, низкая информированность населения о порядке действий при происшествиях и чрезвычайных ситуациях.             </w:t>
      </w:r>
    </w:p>
    <w:p w:rsidR="00E15BF4" w:rsidRDefault="00E40568" w:rsidP="00F7470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Одним из важных элементов снижения рисков возникновения чрезвычайных ситуаций является пропаганда безопасности и развитие системы информирования населения в местах массового пребывания</w:t>
      </w:r>
      <w:r>
        <w:rPr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С этой целью </w:t>
      </w:r>
      <w:r w:rsidR="00B1577E">
        <w:rPr>
          <w:rFonts w:ascii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администрацией приобретались информационные таблички, предупреждающие об опасности купания на водных объектах.</w:t>
      </w:r>
    </w:p>
    <w:p w:rsidR="00E15BF4" w:rsidRDefault="00E40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184">
        <w:rPr>
          <w:rFonts w:ascii="Times New Roman" w:hAnsi="Times New Roman" w:cs="Times New Roman"/>
          <w:sz w:val="24"/>
          <w:szCs w:val="24"/>
        </w:rPr>
        <w:t xml:space="preserve">В области проведения топографо-геодезических, картографических и землеустроительных работ (проведение межевания участков, составление документации), для признания прав и регулирования отношений муниципальной собственности выполнены работы по подготовке </w:t>
      </w:r>
      <w:r w:rsidR="003646D5" w:rsidRPr="003646D5">
        <w:rPr>
          <w:rFonts w:ascii="Times New Roman" w:hAnsi="Times New Roman" w:cs="Times New Roman"/>
          <w:sz w:val="24"/>
          <w:szCs w:val="24"/>
        </w:rPr>
        <w:t>межевых планов на земельные участки</w:t>
      </w:r>
      <w:r w:rsidR="00EC4CCC">
        <w:rPr>
          <w:rFonts w:ascii="Times New Roman" w:hAnsi="Times New Roman" w:cs="Times New Roman"/>
          <w:sz w:val="24"/>
          <w:szCs w:val="24"/>
        </w:rPr>
        <w:t xml:space="preserve"> </w:t>
      </w:r>
      <w:r w:rsidR="003646D5" w:rsidRPr="003646D5">
        <w:rPr>
          <w:rFonts w:ascii="Times New Roman" w:hAnsi="Times New Roman" w:cs="Times New Roman"/>
          <w:sz w:val="24"/>
          <w:szCs w:val="24"/>
        </w:rPr>
        <w:t>для размещения площадок накопления ТКО</w:t>
      </w:r>
      <w:r w:rsidR="00EC4CCC">
        <w:rPr>
          <w:rFonts w:ascii="Times New Roman" w:hAnsi="Times New Roman" w:cs="Times New Roman"/>
          <w:sz w:val="24"/>
          <w:szCs w:val="24"/>
        </w:rPr>
        <w:t>, на невостребованные земельные доли МУСХП им.К.Маркса, межевые планы на земельные участки под многоквартирными домами, оформление объектов недвижимости в муниципальную собственность поселения</w:t>
      </w:r>
      <w:r w:rsidR="003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 мероприятия по социальному обеспечению для лиц, замещавших  должности муниципальной службы в целях</w:t>
      </w:r>
      <w:r w:rsidR="00EC4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повышения мотивации эффективного исполнения ими своих должностных обязанностей, укрепления стабильности профессионального состава кадров муниципальной службы и в порядке компенсации ограничений, установленных федеральными и областными законами, осуществлялась в области пенсионного обеспечения муниципального служащего за выслугу лет - </w:t>
      </w:r>
      <w:r>
        <w:rPr>
          <w:rFonts w:ascii="Times New Roman CYR" w:hAnsi="Times New Roman CYR" w:cs="Times New Roman CYR"/>
          <w:sz w:val="24"/>
          <w:szCs w:val="24"/>
        </w:rPr>
        <w:t>доплата к пенсии муниципальному служащему</w:t>
      </w:r>
      <w:r w:rsidR="00443217">
        <w:rPr>
          <w:rFonts w:asciiTheme="minorHAnsi" w:hAnsiTheme="minorHAnsi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достигшему пенсионного возраста (выплата производилась </w:t>
      </w:r>
      <w:r w:rsidR="00B1577E">
        <w:rPr>
          <w:rFonts w:ascii="Times New Roman CYR" w:hAnsi="Times New Roman CYR" w:cs="Times New Roman CYR"/>
          <w:sz w:val="24"/>
          <w:szCs w:val="24"/>
        </w:rPr>
        <w:t>пяти</w:t>
      </w:r>
      <w:r>
        <w:rPr>
          <w:rFonts w:ascii="Times New Roman CYR" w:hAnsi="Times New Roman CYR" w:cs="Times New Roman CYR"/>
          <w:sz w:val="24"/>
          <w:szCs w:val="24"/>
        </w:rPr>
        <w:t xml:space="preserve"> человек</w:t>
      </w:r>
      <w:r w:rsidR="00B1577E">
        <w:rPr>
          <w:rFonts w:ascii="Times New Roman CYR" w:hAnsi="Times New Roman CYR" w:cs="Times New Roman CYR"/>
          <w:sz w:val="24"/>
          <w:szCs w:val="24"/>
        </w:rPr>
        <w:t>ам</w:t>
      </w:r>
      <w:r>
        <w:rPr>
          <w:rFonts w:ascii="Times New Roman CYR" w:hAnsi="Times New Roman CYR" w:cs="Times New Roman CYR"/>
          <w:sz w:val="24"/>
          <w:szCs w:val="24"/>
        </w:rPr>
        <w:t>).</w:t>
      </w:r>
      <w:proofErr w:type="gramEnd"/>
    </w:p>
    <w:p w:rsidR="00E15BF4" w:rsidRDefault="00E40568">
      <w:pPr>
        <w:autoSpaceDE w:val="0"/>
        <w:spacing w:after="0" w:line="240" w:lineRule="auto"/>
        <w:ind w:right="19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Расходы на данные мероприятия в рамках муниципальной программы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составили </w:t>
      </w:r>
      <w:r w:rsidR="00EC4CC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5430,5 тыс.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руб., в том числе по основным направлениям расходов:</w:t>
      </w:r>
    </w:p>
    <w:p w:rsidR="00E15BF4" w:rsidRPr="00F65013" w:rsidRDefault="00E40568">
      <w:pPr>
        <w:autoSpaceDE w:val="0"/>
        <w:spacing w:after="0" w:line="240" w:lineRule="auto"/>
        <w:ind w:right="198"/>
        <w:jc w:val="both"/>
      </w:pPr>
      <w:r w:rsidRPr="00F65013">
        <w:rPr>
          <w:rFonts w:ascii="Times New Roman" w:hAnsi="Times New Roman"/>
          <w:sz w:val="24"/>
          <w:szCs w:val="24"/>
        </w:rPr>
        <w:t xml:space="preserve">материально-техническое обеспечение – </w:t>
      </w:r>
      <w:r w:rsidR="00E60E3B">
        <w:rPr>
          <w:rFonts w:ascii="Times New Roman" w:hAnsi="Times New Roman"/>
          <w:sz w:val="24"/>
          <w:szCs w:val="24"/>
        </w:rPr>
        <w:t>135,1</w:t>
      </w:r>
      <w:r w:rsidRPr="00F65013">
        <w:rPr>
          <w:rFonts w:ascii="Times New Roman" w:hAnsi="Times New Roman"/>
          <w:sz w:val="24"/>
          <w:szCs w:val="24"/>
        </w:rPr>
        <w:t>тыс. руб.;</w:t>
      </w:r>
    </w:p>
    <w:p w:rsidR="00E15BF4" w:rsidRPr="00CB4218" w:rsidRDefault="00E40568">
      <w:pPr>
        <w:autoSpaceDE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 xml:space="preserve">информационно-коммуникационное обеспечение – </w:t>
      </w:r>
      <w:r w:rsidR="00E60E3B">
        <w:rPr>
          <w:rFonts w:ascii="Times New Roman" w:hAnsi="Times New Roman"/>
          <w:sz w:val="24"/>
          <w:szCs w:val="24"/>
        </w:rPr>
        <w:t>294,5</w:t>
      </w:r>
      <w:r w:rsidRPr="00CB4218">
        <w:rPr>
          <w:rFonts w:ascii="Times New Roman" w:hAnsi="Times New Roman"/>
          <w:sz w:val="24"/>
          <w:szCs w:val="24"/>
        </w:rPr>
        <w:t xml:space="preserve"> тыс. руб.</w:t>
      </w:r>
    </w:p>
    <w:p w:rsidR="00E15BF4" w:rsidRDefault="00E40568">
      <w:pPr>
        <w:autoSpaceDE w:val="0"/>
        <w:spacing w:after="0" w:line="240" w:lineRule="auto"/>
        <w:ind w:right="19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B421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официальная публикация нормативно-правовых актов – </w:t>
      </w:r>
      <w:r w:rsidR="00E60E3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11,0</w:t>
      </w:r>
      <w:r w:rsidRPr="00CB421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тыс. руб.;</w:t>
      </w: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 Сведения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 использовании финансовых средств и факторах повлиявших на выполнение мероприятий программы</w:t>
      </w:r>
    </w:p>
    <w:p w:rsidR="00E15BF4" w:rsidRDefault="00E15BF4">
      <w:pPr>
        <w:widowControl w:val="0"/>
        <w:spacing w:after="0" w:line="240" w:lineRule="auto"/>
        <w:ind w:left="720" w:right="5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средств на реализацию муниципальной программы в 20</w:t>
      </w:r>
      <w:r w:rsidR="000B5C2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60E3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 счет средств бюджетов различных уровней по плану составил </w:t>
      </w:r>
      <w:r w:rsidR="00E54E1A">
        <w:rPr>
          <w:rFonts w:ascii="Times New Roman" w:eastAsia="Times New Roman" w:hAnsi="Times New Roman"/>
          <w:sz w:val="24"/>
          <w:szCs w:val="24"/>
          <w:lang w:eastAsia="ru-RU"/>
        </w:rPr>
        <w:t>5735,6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фактически израсходовано – </w:t>
      </w:r>
      <w:r w:rsidR="000E506B">
        <w:rPr>
          <w:rFonts w:ascii="Times New Roman" w:eastAsia="Times New Roman" w:hAnsi="Times New Roman"/>
          <w:sz w:val="24"/>
          <w:szCs w:val="24"/>
          <w:lang w:eastAsia="ru-RU"/>
        </w:rPr>
        <w:t xml:space="preserve">5514,7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p w:rsidR="00E15BF4" w:rsidRDefault="00E40568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По мероприятию 1 – «Руководство и управление в сфере установленных функций органов местного самоуправления»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поселения по плану составил </w:t>
      </w:r>
      <w:r w:rsidR="000E506B">
        <w:rPr>
          <w:rFonts w:ascii="Times New Roman" w:eastAsia="Times New Roman" w:hAnsi="Times New Roman"/>
          <w:sz w:val="24"/>
          <w:szCs w:val="24"/>
          <w:lang w:eastAsia="ru-RU"/>
        </w:rPr>
        <w:t>2368,6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фактически израсходовано – </w:t>
      </w:r>
      <w:r w:rsidR="000E506B">
        <w:rPr>
          <w:rFonts w:ascii="Times New Roman" w:eastAsia="Times New Roman" w:hAnsi="Times New Roman"/>
          <w:sz w:val="24"/>
          <w:szCs w:val="24"/>
          <w:lang w:eastAsia="ru-RU"/>
        </w:rPr>
        <w:t>2330,3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</w:t>
      </w:r>
      <w:r w:rsidR="000E506B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- мероприятие выполнено).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="00CC22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-  «</w:t>
      </w:r>
      <w:r w:rsidR="00117779" w:rsidRPr="00E0047E">
        <w:rPr>
          <w:rFonts w:ascii="Times New Roman" w:hAnsi="Times New Roman"/>
          <w:color w:val="000000"/>
          <w:sz w:val="24"/>
          <w:szCs w:val="24"/>
        </w:rPr>
        <w:t>Эксплуатация и содержание имущества, находящегося в муниципальной собственности, арендованного недвижимого имущества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0E506B">
        <w:rPr>
          <w:rFonts w:ascii="Times New Roman" w:hAnsi="Times New Roman"/>
          <w:sz w:val="24"/>
          <w:szCs w:val="24"/>
        </w:rPr>
        <w:t>992,2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0E506B">
        <w:rPr>
          <w:rFonts w:ascii="Times New Roman" w:hAnsi="Times New Roman"/>
          <w:sz w:val="24"/>
          <w:szCs w:val="24"/>
        </w:rPr>
        <w:t>916,2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0E506B">
        <w:rPr>
          <w:rFonts w:ascii="Times New Roman" w:hAnsi="Times New Roman"/>
          <w:sz w:val="24"/>
          <w:szCs w:val="24"/>
        </w:rPr>
        <w:t>92,3</w:t>
      </w:r>
      <w:r>
        <w:rPr>
          <w:rFonts w:ascii="Times New Roman" w:hAnsi="Times New Roman"/>
          <w:sz w:val="24"/>
          <w:szCs w:val="24"/>
        </w:rPr>
        <w:t xml:space="preserve"> 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="00CC22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-  «</w:t>
      </w:r>
      <w:r w:rsidR="00117779">
        <w:rPr>
          <w:rFonts w:ascii="Times New Roman" w:hAnsi="Times New Roman"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торгов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157A93">
        <w:rPr>
          <w:rFonts w:ascii="Times New Roman" w:hAnsi="Times New Roman"/>
          <w:sz w:val="24"/>
          <w:szCs w:val="24"/>
        </w:rPr>
        <w:t>21,4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</w:t>
      </w:r>
      <w:r w:rsidR="00157A93">
        <w:rPr>
          <w:rFonts w:ascii="Times New Roman" w:hAnsi="Times New Roman"/>
          <w:sz w:val="24"/>
          <w:szCs w:val="24"/>
        </w:rPr>
        <w:t>21,4</w:t>
      </w:r>
      <w:r>
        <w:rPr>
          <w:rFonts w:ascii="Times New Roman" w:hAnsi="Times New Roman"/>
          <w:sz w:val="24"/>
          <w:szCs w:val="24"/>
        </w:rPr>
        <w:t xml:space="preserve">тыс. руб. (100 %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="00CC22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-  «</w:t>
      </w:r>
      <w:r w:rsidR="00053713" w:rsidRPr="002C4FBC">
        <w:rPr>
          <w:rFonts w:ascii="Times New Roman" w:hAnsi="Times New Roman"/>
          <w:color w:val="000000"/>
          <w:sz w:val="24"/>
          <w:szCs w:val="24"/>
        </w:rPr>
        <w:t xml:space="preserve">Осуществление отдельных государственных полномочий </w:t>
      </w:r>
      <w:r w:rsidR="00053713" w:rsidRPr="002C4FBC">
        <w:rPr>
          <w:rFonts w:ascii="Times New Roman" w:hAnsi="Times New Roman"/>
          <w:color w:val="000000"/>
          <w:sz w:val="24"/>
          <w:szCs w:val="24"/>
        </w:rPr>
        <w:lastRenderedPageBreak/>
        <w:t>сельскими поселениями по первичному воинскому учету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 xml:space="preserve">» за счет средств федерального бюджета по плану составил </w:t>
      </w:r>
      <w:r w:rsidR="000E506B">
        <w:rPr>
          <w:rFonts w:ascii="Times New Roman" w:hAnsi="Times New Roman"/>
          <w:sz w:val="24"/>
          <w:szCs w:val="24"/>
        </w:rPr>
        <w:t>227,3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0E506B">
        <w:rPr>
          <w:rFonts w:ascii="Times New Roman" w:hAnsi="Times New Roman"/>
          <w:sz w:val="24"/>
          <w:szCs w:val="24"/>
        </w:rPr>
        <w:t>227,3</w:t>
      </w:r>
      <w:r>
        <w:rPr>
          <w:rFonts w:ascii="Times New Roman" w:hAnsi="Times New Roman"/>
          <w:sz w:val="24"/>
          <w:szCs w:val="24"/>
        </w:rPr>
        <w:t xml:space="preserve"> тыс. руб. (100 %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выполнено).</w:t>
      </w:r>
    </w:p>
    <w:p w:rsidR="00CC227E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="00CC22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-  «</w:t>
      </w:r>
      <w:r w:rsidR="00117779">
        <w:rPr>
          <w:rFonts w:ascii="Times New Roman" w:hAnsi="Times New Roman"/>
          <w:color w:val="000000"/>
          <w:sz w:val="24"/>
          <w:szCs w:val="24"/>
        </w:rPr>
        <w:t>Мероприятия в сфере пожарной безопасности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0E506B">
        <w:rPr>
          <w:rFonts w:ascii="Times New Roman" w:hAnsi="Times New Roman"/>
          <w:sz w:val="24"/>
          <w:szCs w:val="24"/>
        </w:rPr>
        <w:t>2</w:t>
      </w:r>
      <w:r w:rsidR="00E1281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0E506B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0E506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%- </w:t>
      </w:r>
      <w:r w:rsidR="00117779">
        <w:rPr>
          <w:rFonts w:ascii="Times New Roman" w:eastAsia="Times New Roman" w:hAnsi="Times New Roman"/>
          <w:sz w:val="24"/>
          <w:szCs w:val="24"/>
          <w:lang w:eastAsia="ru-RU"/>
        </w:rPr>
        <w:t>низкая эффективность реализации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C227E" w:rsidRDefault="00CC227E" w:rsidP="00CC227E">
      <w:pPr>
        <w:widowControl w:val="0"/>
        <w:spacing w:after="0" w:line="240" w:lineRule="auto"/>
        <w:ind w:right="54"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>
        <w:rPr>
          <w:rFonts w:ascii="Times New Roman" w:hAnsi="Times New Roman"/>
          <w:sz w:val="24"/>
          <w:szCs w:val="24"/>
        </w:rPr>
        <w:t>7  -  «</w:t>
      </w:r>
      <w:r>
        <w:rPr>
          <w:rFonts w:ascii="Times New Roman" w:hAnsi="Times New Roman"/>
          <w:color w:val="000000"/>
          <w:sz w:val="24"/>
          <w:szCs w:val="24"/>
        </w:rPr>
        <w:t>Мероприятия по землеустройству и землепользованию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5179BE">
        <w:rPr>
          <w:rFonts w:ascii="Times New Roman" w:hAnsi="Times New Roman"/>
          <w:sz w:val="24"/>
          <w:szCs w:val="24"/>
        </w:rPr>
        <w:t>1066,9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5179BE">
        <w:rPr>
          <w:rFonts w:ascii="Times New Roman" w:hAnsi="Times New Roman"/>
          <w:sz w:val="24"/>
          <w:szCs w:val="24"/>
        </w:rPr>
        <w:t>999,4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5179BE">
        <w:rPr>
          <w:rFonts w:ascii="Times New Roman" w:hAnsi="Times New Roman"/>
          <w:sz w:val="24"/>
          <w:szCs w:val="24"/>
        </w:rPr>
        <w:t>93,7</w:t>
      </w:r>
      <w:r>
        <w:rPr>
          <w:rFonts w:ascii="Times New Roman" w:hAnsi="Times New Roman"/>
          <w:sz w:val="24"/>
          <w:szCs w:val="24"/>
        </w:rPr>
        <w:t xml:space="preserve"> %-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="00CC22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-  «</w:t>
      </w:r>
      <w:r w:rsidR="00117779">
        <w:rPr>
          <w:rFonts w:ascii="Times New Roman" w:hAnsi="Times New Roman"/>
          <w:color w:val="000000"/>
          <w:sz w:val="24"/>
          <w:szCs w:val="24"/>
        </w:rPr>
        <w:t>Выплата муниципальных пенсий (доплат к государственным пенсиям)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E12815">
        <w:rPr>
          <w:rFonts w:ascii="Times New Roman" w:hAnsi="Times New Roman"/>
          <w:sz w:val="24"/>
          <w:szCs w:val="24"/>
        </w:rPr>
        <w:t>324,4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E12815">
        <w:rPr>
          <w:rFonts w:ascii="Times New Roman" w:hAnsi="Times New Roman"/>
          <w:sz w:val="24"/>
          <w:szCs w:val="24"/>
        </w:rPr>
        <w:t>324,4</w:t>
      </w:r>
      <w:r>
        <w:rPr>
          <w:rFonts w:ascii="Times New Roman" w:hAnsi="Times New Roman"/>
          <w:sz w:val="24"/>
          <w:szCs w:val="24"/>
        </w:rPr>
        <w:t xml:space="preserve"> тыс. руб. (100 %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p w:rsidR="00CC227E" w:rsidRPr="00CC227E" w:rsidRDefault="00CC227E" w:rsidP="005179BE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C227E">
        <w:rPr>
          <w:rFonts w:ascii="Times New Roman" w:hAnsi="Times New Roman"/>
          <w:b w:val="0"/>
          <w:sz w:val="24"/>
          <w:szCs w:val="24"/>
        </w:rPr>
        <w:t>По мероприятию</w:t>
      </w:r>
      <w:r w:rsidR="005179B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5179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5179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«Членские взносы некоммерческим организациям» 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за счет средств бюджета поселения по плану составил 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тыс. руб., фактически израсходовано – 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тыс. руб. (</w:t>
      </w:r>
      <w:r w:rsidR="002917E1">
        <w:rPr>
          <w:rFonts w:ascii="Times New Roman" w:hAnsi="Times New Roman"/>
          <w:b w:val="0"/>
          <w:sz w:val="24"/>
          <w:szCs w:val="24"/>
        </w:rPr>
        <w:t>100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% - мероприятие выполнено) </w:t>
      </w:r>
    </w:p>
    <w:p w:rsidR="00CC227E" w:rsidRPr="00CC227E" w:rsidRDefault="00CC227E" w:rsidP="005179BE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C227E">
        <w:rPr>
          <w:rFonts w:ascii="Times New Roman" w:hAnsi="Times New Roman"/>
          <w:b w:val="0"/>
          <w:sz w:val="24"/>
          <w:szCs w:val="24"/>
        </w:rPr>
        <w:t>По мероприятию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10 «Организация и проведение праздничных мероприятий» 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за счет средств бюджета поселения по плану составил </w:t>
      </w:r>
      <w:r w:rsidR="002917E1">
        <w:rPr>
          <w:rFonts w:ascii="Times New Roman" w:hAnsi="Times New Roman"/>
          <w:b w:val="0"/>
          <w:sz w:val="24"/>
          <w:szCs w:val="24"/>
        </w:rPr>
        <w:t>15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тыс. руб., фактически израсходовано – </w:t>
      </w:r>
      <w:r w:rsidR="005179BE">
        <w:rPr>
          <w:rFonts w:ascii="Times New Roman" w:hAnsi="Times New Roman"/>
          <w:b w:val="0"/>
          <w:sz w:val="24"/>
          <w:szCs w:val="24"/>
        </w:rPr>
        <w:t>10,7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тыс. руб. (</w:t>
      </w:r>
      <w:r w:rsidR="005179BE">
        <w:rPr>
          <w:rFonts w:ascii="Times New Roman" w:hAnsi="Times New Roman"/>
          <w:b w:val="0"/>
          <w:sz w:val="24"/>
          <w:szCs w:val="24"/>
        </w:rPr>
        <w:t>71,3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% - </w:t>
      </w:r>
      <w:r w:rsidR="005179BE">
        <w:rPr>
          <w:rFonts w:ascii="Times New Roman" w:hAnsi="Times New Roman"/>
          <w:b w:val="0"/>
          <w:sz w:val="24"/>
          <w:szCs w:val="24"/>
        </w:rPr>
        <w:t xml:space="preserve">средняя </w:t>
      </w:r>
      <w:r w:rsidR="002917E1" w:rsidRPr="002917E1">
        <w:rPr>
          <w:rFonts w:ascii="Times New Roman" w:hAnsi="Times New Roman"/>
          <w:b w:val="0"/>
          <w:sz w:val="24"/>
          <w:szCs w:val="24"/>
        </w:rPr>
        <w:t>эффективность реализации мероприятия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) </w:t>
      </w:r>
    </w:p>
    <w:p w:rsidR="00157A93" w:rsidRDefault="00157A93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Pr="00B1577E">
        <w:rPr>
          <w:rFonts w:ascii="Times New Roman" w:hAnsi="Times New Roman"/>
          <w:color w:val="000000"/>
          <w:sz w:val="24"/>
          <w:szCs w:val="24"/>
        </w:rPr>
        <w:t>11</w:t>
      </w:r>
      <w:r w:rsidR="005179BE">
        <w:rPr>
          <w:rFonts w:ascii="Times New Roman" w:hAnsi="Times New Roman"/>
          <w:color w:val="000000"/>
          <w:sz w:val="24"/>
          <w:szCs w:val="24"/>
        </w:rPr>
        <w:t xml:space="preserve"> – «</w:t>
      </w:r>
      <w:r w:rsidRPr="00B1577E">
        <w:rPr>
          <w:rFonts w:ascii="Times New Roman" w:hAnsi="Times New Roman"/>
          <w:color w:val="000000"/>
          <w:sz w:val="24"/>
          <w:szCs w:val="24"/>
        </w:rPr>
        <w:t>Обеспечение деятельности главы местной администрации (исполнительно-распорядительного органа муниципального образования)</w:t>
      </w:r>
      <w:r w:rsidR="005179BE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по плану составил </w:t>
      </w:r>
      <w:r w:rsidR="005179BE">
        <w:rPr>
          <w:rFonts w:ascii="Times New Roman" w:hAnsi="Times New Roman"/>
          <w:sz w:val="24"/>
          <w:szCs w:val="24"/>
        </w:rPr>
        <w:t>693,7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5179BE">
        <w:rPr>
          <w:rFonts w:ascii="Times New Roman" w:hAnsi="Times New Roman"/>
          <w:sz w:val="24"/>
          <w:szCs w:val="24"/>
        </w:rPr>
        <w:t>679,1</w:t>
      </w:r>
      <w:r w:rsidR="00070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 (</w:t>
      </w:r>
      <w:r w:rsidR="005179BE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221" w:type="dxa"/>
        <w:tblInd w:w="-15" w:type="dxa"/>
        <w:tblLook w:val="0000"/>
      </w:tblPr>
      <w:tblGrid>
        <w:gridCol w:w="10221"/>
      </w:tblGrid>
      <w:tr w:rsidR="00E15BF4">
        <w:trPr>
          <w:trHeight w:val="276"/>
        </w:trPr>
        <w:tc>
          <w:tcPr>
            <w:tcW w:w="10221" w:type="dxa"/>
            <w:shd w:val="clear" w:color="auto" w:fill="auto"/>
            <w:vAlign w:val="center"/>
          </w:tcPr>
          <w:p w:rsidR="00E15BF4" w:rsidRDefault="00E40568" w:rsidP="005179BE">
            <w:pPr>
              <w:pStyle w:val="a6"/>
              <w:ind w:firstLine="5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Особых факторов повлиявших на ход реализации муниципальной программы не </w:t>
            </w:r>
          </w:p>
          <w:p w:rsidR="00E15BF4" w:rsidRDefault="00E40568">
            <w:pPr>
              <w:pStyle w:val="a6"/>
              <w:ind w:right="801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имелось.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Оценка исполнения бюджетных ассигнований за счет всех источников финансирования приведена в </w:t>
            </w:r>
            <w:r>
              <w:rPr>
                <w:rFonts w:ascii="Times New Roman" w:eastAsia="Arial Unicode MS" w:hAnsi="Times New Roman"/>
                <w:color w:val="493DEB"/>
                <w:kern w:val="2"/>
                <w:sz w:val="24"/>
                <w:szCs w:val="24"/>
                <w:lang w:eastAsia="ru-RU"/>
              </w:rPr>
              <w:t>Приложении 1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к настоящему отчету и составляет по проценту исполнения запланированных бюджетных ассигнований – </w:t>
            </w:r>
            <w:r w:rsidR="0005371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9</w:t>
            </w:r>
            <w:r w:rsidR="005179B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%.</w:t>
            </w:r>
          </w:p>
          <w:p w:rsidR="00E15BF4" w:rsidRDefault="00E15BF4">
            <w:pPr>
              <w:pStyle w:val="a6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15BF4" w:rsidRDefault="00E15BF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Сведения о внесенных изменениях в муниципальную программу</w:t>
      </w:r>
    </w:p>
    <w:p w:rsidR="00E15BF4" w:rsidRDefault="00E15BF4" w:rsidP="00157A9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E15BF4" w:rsidRDefault="00E40568" w:rsidP="003A6EB0">
      <w:pPr>
        <w:pStyle w:val="1"/>
        <w:ind w:firstLine="567"/>
        <w:jc w:val="both"/>
        <w:rPr>
          <w:b/>
          <w:szCs w:val="24"/>
          <w:lang w:eastAsia="ar-SA"/>
        </w:rPr>
      </w:pPr>
      <w:r>
        <w:rPr>
          <w:rFonts w:eastAsia="Arial Unicode MS" w:cs="Tahoma"/>
          <w:kern w:val="2"/>
          <w:szCs w:val="24"/>
        </w:rPr>
        <w:t xml:space="preserve">В течение года в муниципальную программу Постановлением </w:t>
      </w:r>
      <w:r w:rsidR="00B1577E">
        <w:rPr>
          <w:rFonts w:eastAsia="Arial Unicode MS" w:cs="Tahoma"/>
          <w:kern w:val="2"/>
          <w:szCs w:val="24"/>
        </w:rPr>
        <w:t>Глинищевской</w:t>
      </w:r>
      <w:r>
        <w:rPr>
          <w:rFonts w:eastAsia="Arial Unicode MS" w:cs="Tahoma"/>
          <w:kern w:val="2"/>
          <w:szCs w:val="24"/>
        </w:rPr>
        <w:t xml:space="preserve"> сельской администрации вносились следующие изменения</w:t>
      </w:r>
      <w:r w:rsidR="00E12815">
        <w:rPr>
          <w:rFonts w:eastAsia="Arial Unicode MS" w:cs="Tahoma"/>
          <w:kern w:val="2"/>
          <w:szCs w:val="24"/>
        </w:rPr>
        <w:t>:</w:t>
      </w:r>
      <w:r w:rsidR="00E12815">
        <w:rPr>
          <w:szCs w:val="24"/>
        </w:rPr>
        <w:t xml:space="preserve"> </w:t>
      </w:r>
      <w:r w:rsidR="003A6EB0">
        <w:rPr>
          <w:szCs w:val="24"/>
        </w:rPr>
        <w:t xml:space="preserve">№135 от 15.11.2021, </w:t>
      </w:r>
      <w:r w:rsidR="00E12815">
        <w:rPr>
          <w:szCs w:val="24"/>
        </w:rPr>
        <w:t>№</w:t>
      </w:r>
      <w:r w:rsidR="00FF53B2">
        <w:rPr>
          <w:szCs w:val="24"/>
        </w:rPr>
        <w:t>150</w:t>
      </w:r>
      <w:r>
        <w:rPr>
          <w:szCs w:val="24"/>
        </w:rPr>
        <w:t xml:space="preserve"> от </w:t>
      </w:r>
      <w:r w:rsidR="00FF53B2">
        <w:rPr>
          <w:szCs w:val="24"/>
        </w:rPr>
        <w:t>15</w:t>
      </w:r>
      <w:r>
        <w:rPr>
          <w:szCs w:val="24"/>
        </w:rPr>
        <w:t>.</w:t>
      </w:r>
      <w:r w:rsidR="00FF53B2">
        <w:rPr>
          <w:szCs w:val="24"/>
        </w:rPr>
        <w:t>12</w:t>
      </w:r>
      <w:r>
        <w:rPr>
          <w:szCs w:val="24"/>
        </w:rPr>
        <w:t>.20</w:t>
      </w:r>
      <w:r w:rsidR="00FF53B2">
        <w:rPr>
          <w:szCs w:val="24"/>
        </w:rPr>
        <w:t>21</w:t>
      </w:r>
      <w:r>
        <w:rPr>
          <w:szCs w:val="24"/>
        </w:rPr>
        <w:t>г.</w:t>
      </w: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ru-RU"/>
        </w:rPr>
        <w:t xml:space="preserve">Раздел 4. </w:t>
      </w:r>
      <w:r>
        <w:rPr>
          <w:rFonts w:ascii="Times New Roman" w:hAnsi="Times New Roman"/>
          <w:b/>
          <w:sz w:val="24"/>
          <w:szCs w:val="24"/>
        </w:rPr>
        <w:t xml:space="preserve">Целевые показатели эффективности реализации муниципальной программы «Организация деятельности </w:t>
      </w:r>
      <w:r w:rsidR="00B1577E">
        <w:rPr>
          <w:rFonts w:ascii="Times New Roman" w:hAnsi="Times New Roman"/>
          <w:b/>
          <w:sz w:val="24"/>
          <w:szCs w:val="24"/>
        </w:rPr>
        <w:t>Глинищевской</w:t>
      </w:r>
      <w:r>
        <w:rPr>
          <w:rFonts w:ascii="Times New Roman" w:hAnsi="Times New Roman"/>
          <w:b/>
          <w:sz w:val="24"/>
          <w:szCs w:val="24"/>
        </w:rPr>
        <w:t xml:space="preserve"> сельской администрации»  </w:t>
      </w:r>
    </w:p>
    <w:p w:rsidR="00E15BF4" w:rsidRDefault="005D011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 Unicode MS" w:hAnsi="Times New Roman" w:cs="Tahoma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за 202</w:t>
      </w:r>
      <w:r w:rsidR="003A6EB0">
        <w:rPr>
          <w:rFonts w:ascii="Times New Roman" w:hAnsi="Times New Roman"/>
          <w:b/>
          <w:sz w:val="24"/>
          <w:szCs w:val="24"/>
        </w:rPr>
        <w:t>1</w:t>
      </w:r>
      <w:r w:rsidR="00E40568">
        <w:rPr>
          <w:rFonts w:ascii="Times New Roman" w:hAnsi="Times New Roman"/>
          <w:b/>
          <w:sz w:val="24"/>
          <w:szCs w:val="24"/>
        </w:rPr>
        <w:t xml:space="preserve"> год и результаты оценки ее эффективности.</w:t>
      </w:r>
    </w:p>
    <w:p w:rsidR="00E15BF4" w:rsidRDefault="00E15BF4">
      <w:pPr>
        <w:pStyle w:val="a6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p w:rsidR="00E15BF4" w:rsidRDefault="00E40568" w:rsidP="003A6EB0">
      <w:pPr>
        <w:pStyle w:val="a6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целевых значений показателей эффективности реализации муниципальной программы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приведены в </w:t>
      </w:r>
      <w:r>
        <w:rPr>
          <w:rFonts w:ascii="Times New Roman" w:eastAsia="Arial Unicode MS" w:hAnsi="Times New Roman"/>
          <w:color w:val="493DEB"/>
          <w:kern w:val="2"/>
          <w:sz w:val="24"/>
          <w:szCs w:val="24"/>
          <w:lang w:eastAsia="ru-RU"/>
        </w:rPr>
        <w:t>Приложении 2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к настоящему отчету.</w:t>
      </w:r>
    </w:p>
    <w:p w:rsidR="00E15BF4" w:rsidRDefault="00E40568" w:rsidP="003A6EB0">
      <w:pPr>
        <w:pStyle w:val="a6"/>
        <w:ind w:firstLine="567"/>
        <w:jc w:val="both"/>
      </w:pPr>
      <w:r>
        <w:rPr>
          <w:rFonts w:ascii="Times New Roman" w:hAnsi="Times New Roman"/>
          <w:sz w:val="24"/>
        </w:rPr>
        <w:t>Эффективность реализаци</w:t>
      </w:r>
      <w:r w:rsidR="005D011E">
        <w:rPr>
          <w:rFonts w:ascii="Times New Roman" w:hAnsi="Times New Roman"/>
          <w:sz w:val="24"/>
        </w:rPr>
        <w:t>и муниципальной программы в 202</w:t>
      </w:r>
      <w:r w:rsidR="003A6EB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году оценивалась на основании  следующих качественных целевых показателей:</w:t>
      </w:r>
    </w:p>
    <w:p w:rsidR="00E15BF4" w:rsidRDefault="00E40568" w:rsidP="003A6EB0">
      <w:pPr>
        <w:pStyle w:val="a6"/>
        <w:ind w:firstLine="567"/>
        <w:jc w:val="both"/>
      </w:pPr>
      <w:r>
        <w:rPr>
          <w:rFonts w:ascii="Times New Roman" w:hAnsi="Times New Roman"/>
          <w:sz w:val="24"/>
        </w:rPr>
        <w:t xml:space="preserve">- количество нормативных правовых актов </w:t>
      </w:r>
      <w:r w:rsidR="00B1577E">
        <w:rPr>
          <w:rFonts w:ascii="Times New Roman" w:hAnsi="Times New Roman"/>
          <w:sz w:val="24"/>
        </w:rPr>
        <w:t>Глинищевской</w:t>
      </w:r>
      <w:r>
        <w:rPr>
          <w:rFonts w:ascii="Times New Roman" w:hAnsi="Times New Roman"/>
          <w:sz w:val="24"/>
        </w:rPr>
        <w:t xml:space="preserve"> сельской администрации,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– отсутствуют – значение показателя равно </w:t>
      </w:r>
      <w:r w:rsidR="00E54E1A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;</w:t>
      </w:r>
    </w:p>
    <w:p w:rsidR="00E15BF4" w:rsidRDefault="00E40568" w:rsidP="003A6EB0">
      <w:pPr>
        <w:pStyle w:val="a6"/>
        <w:ind w:firstLine="567"/>
        <w:jc w:val="both"/>
      </w:pPr>
      <w:r>
        <w:rPr>
          <w:rFonts w:ascii="Times New Roman" w:hAnsi="Times New Roman"/>
          <w:sz w:val="24"/>
        </w:rPr>
        <w:t xml:space="preserve">- количество обращений граждан в </w:t>
      </w:r>
      <w:proofErr w:type="spellStart"/>
      <w:r w:rsidR="00B1577E">
        <w:rPr>
          <w:rFonts w:ascii="Times New Roman" w:hAnsi="Times New Roman"/>
          <w:sz w:val="24"/>
        </w:rPr>
        <w:t>Глинищевскую</w:t>
      </w:r>
      <w:proofErr w:type="spellEnd"/>
      <w:r w:rsidR="003A6E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сельскую администрацию, рассмотренных с нарушением сроков, установленных законодательством – отсутствуют – значение показателя равно </w:t>
      </w:r>
      <w:r w:rsidR="000E4E8C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;</w:t>
      </w:r>
    </w:p>
    <w:p w:rsidR="00E15BF4" w:rsidRDefault="00E40568" w:rsidP="007945D1">
      <w:pPr>
        <w:pStyle w:val="a6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A0491">
        <w:rPr>
          <w:rFonts w:ascii="Times New Roman" w:hAnsi="Times New Roman"/>
          <w:sz w:val="24"/>
        </w:rPr>
        <w:t>- количество муниципальных служащих органов местного самоуправления, работников администрации повысивших и прошедших про</w:t>
      </w:r>
      <w:r w:rsidR="00DD7C94">
        <w:rPr>
          <w:rFonts w:ascii="Times New Roman" w:hAnsi="Times New Roman"/>
          <w:sz w:val="24"/>
        </w:rPr>
        <w:t xml:space="preserve">фессиональную </w:t>
      </w:r>
      <w:r w:rsidR="00DD7C94">
        <w:rPr>
          <w:rFonts w:ascii="Times New Roman" w:hAnsi="Times New Roman"/>
          <w:sz w:val="24"/>
        </w:rPr>
        <w:lastRenderedPageBreak/>
        <w:t xml:space="preserve">переподготовку – </w:t>
      </w:r>
      <w:r w:rsidR="007945D1">
        <w:rPr>
          <w:rFonts w:ascii="Times New Roman" w:hAnsi="Times New Roman"/>
          <w:sz w:val="24"/>
        </w:rPr>
        <w:t>0</w:t>
      </w:r>
      <w:r w:rsidR="005D011E">
        <w:rPr>
          <w:rFonts w:ascii="Times New Roman" w:hAnsi="Times New Roman"/>
          <w:sz w:val="24"/>
        </w:rPr>
        <w:t xml:space="preserve"> единиц планировал</w:t>
      </w:r>
      <w:r w:rsidR="007945D1">
        <w:rPr>
          <w:rFonts w:ascii="Times New Roman" w:hAnsi="Times New Roman"/>
          <w:sz w:val="24"/>
        </w:rPr>
        <w:t>а</w:t>
      </w:r>
      <w:r w:rsidR="005D011E">
        <w:rPr>
          <w:rFonts w:ascii="Times New Roman" w:hAnsi="Times New Roman"/>
          <w:sz w:val="24"/>
        </w:rPr>
        <w:t>сь, в 202</w:t>
      </w:r>
      <w:r w:rsidR="007945D1">
        <w:rPr>
          <w:rFonts w:ascii="Times New Roman" w:hAnsi="Times New Roman"/>
          <w:sz w:val="24"/>
        </w:rPr>
        <w:t>1</w:t>
      </w:r>
      <w:r w:rsidR="005D011E">
        <w:rPr>
          <w:rFonts w:ascii="Times New Roman" w:hAnsi="Times New Roman"/>
          <w:sz w:val="24"/>
        </w:rPr>
        <w:t xml:space="preserve"> году было обучено </w:t>
      </w:r>
      <w:r w:rsidR="007945D1">
        <w:rPr>
          <w:rFonts w:ascii="Times New Roman" w:hAnsi="Times New Roman"/>
          <w:sz w:val="24"/>
        </w:rPr>
        <w:t>0</w:t>
      </w:r>
      <w:r w:rsidRPr="004A0491">
        <w:rPr>
          <w:rFonts w:ascii="Times New Roman" w:hAnsi="Times New Roman"/>
          <w:sz w:val="24"/>
        </w:rPr>
        <w:t xml:space="preserve"> единиц</w:t>
      </w:r>
      <w:r w:rsidRPr="005D7B7D">
        <w:rPr>
          <w:rFonts w:ascii="Times New Roman" w:hAnsi="Times New Roman"/>
          <w:sz w:val="24"/>
        </w:rPr>
        <w:t xml:space="preserve">. Данные целевые показатели – значение показателя </w:t>
      </w:r>
      <w:r w:rsidRPr="00E12815">
        <w:rPr>
          <w:rFonts w:ascii="Times New Roman" w:hAnsi="Times New Roman"/>
          <w:sz w:val="24"/>
        </w:rPr>
        <w:t xml:space="preserve">равно </w:t>
      </w:r>
      <w:r w:rsidR="007945D1">
        <w:rPr>
          <w:rFonts w:ascii="Times New Roman" w:hAnsi="Times New Roman"/>
          <w:sz w:val="24"/>
        </w:rPr>
        <w:t>0</w:t>
      </w:r>
      <w:r w:rsidR="005D7B7D" w:rsidRPr="00E12815">
        <w:rPr>
          <w:rFonts w:ascii="Times New Roman" w:hAnsi="Times New Roman"/>
          <w:sz w:val="24"/>
        </w:rPr>
        <w:t>.</w:t>
      </w:r>
    </w:p>
    <w:p w:rsidR="00E15BF4" w:rsidRDefault="00E40568" w:rsidP="00C36C21">
      <w:pPr>
        <w:pStyle w:val="a6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С учетом данных согласно </w:t>
      </w:r>
      <w:r w:rsidRPr="00812765">
        <w:rPr>
          <w:rFonts w:ascii="Times New Roman" w:eastAsia="Arial Unicode MS" w:hAnsi="Times New Roman"/>
          <w:color w:val="493DEB"/>
          <w:kern w:val="2"/>
          <w:sz w:val="24"/>
          <w:szCs w:val="24"/>
          <w:lang w:eastAsia="ru-RU"/>
        </w:rPr>
        <w:t>Приложению 1</w:t>
      </w:r>
      <w:r w:rsidRP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оценка эффективности реализации муниципальной программы составляет </w:t>
      </w:r>
      <w:r w:rsidR="00E54E1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96,1</w:t>
      </w:r>
      <w:r w:rsidRP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%</w:t>
      </w:r>
      <w:r w:rsid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- </w:t>
      </w:r>
      <w:r w:rsidRP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оценивается как высокая, а достижение показателей эффективности в полном объеме свидетельствует, что качественные показатели эффективности реализации муниципальной программы достигнуты.</w:t>
      </w:r>
    </w:p>
    <w:sectPr w:rsidR="00E15BF4" w:rsidSect="008E43CA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F4"/>
    <w:rsid w:val="00053713"/>
    <w:rsid w:val="00064277"/>
    <w:rsid w:val="0007064B"/>
    <w:rsid w:val="000B5C2A"/>
    <w:rsid w:val="000C7291"/>
    <w:rsid w:val="000E4E8C"/>
    <w:rsid w:val="000E506B"/>
    <w:rsid w:val="000F1E67"/>
    <w:rsid w:val="000F39F8"/>
    <w:rsid w:val="001032FC"/>
    <w:rsid w:val="00117779"/>
    <w:rsid w:val="001209E0"/>
    <w:rsid w:val="00157A93"/>
    <w:rsid w:val="00172412"/>
    <w:rsid w:val="00193B7E"/>
    <w:rsid w:val="001A5A89"/>
    <w:rsid w:val="002917E1"/>
    <w:rsid w:val="002D78B6"/>
    <w:rsid w:val="002F24D7"/>
    <w:rsid w:val="00317C05"/>
    <w:rsid w:val="00346349"/>
    <w:rsid w:val="003646D5"/>
    <w:rsid w:val="003A6EB0"/>
    <w:rsid w:val="004249E5"/>
    <w:rsid w:val="00443217"/>
    <w:rsid w:val="00460B70"/>
    <w:rsid w:val="004A0491"/>
    <w:rsid w:val="004E4B29"/>
    <w:rsid w:val="00503CED"/>
    <w:rsid w:val="005179BE"/>
    <w:rsid w:val="00543B2D"/>
    <w:rsid w:val="005926F7"/>
    <w:rsid w:val="005B1082"/>
    <w:rsid w:val="005D011E"/>
    <w:rsid w:val="005D79BB"/>
    <w:rsid w:val="005D7B7D"/>
    <w:rsid w:val="005F6EA9"/>
    <w:rsid w:val="006113E6"/>
    <w:rsid w:val="006353EE"/>
    <w:rsid w:val="00677ED1"/>
    <w:rsid w:val="00685905"/>
    <w:rsid w:val="006C04FA"/>
    <w:rsid w:val="006D31DE"/>
    <w:rsid w:val="0075185A"/>
    <w:rsid w:val="00792D17"/>
    <w:rsid w:val="007945D1"/>
    <w:rsid w:val="00794DBD"/>
    <w:rsid w:val="00812765"/>
    <w:rsid w:val="00835383"/>
    <w:rsid w:val="00876985"/>
    <w:rsid w:val="008D7EE7"/>
    <w:rsid w:val="008E43CA"/>
    <w:rsid w:val="009365DA"/>
    <w:rsid w:val="009C0CC2"/>
    <w:rsid w:val="00A36184"/>
    <w:rsid w:val="00A8624D"/>
    <w:rsid w:val="00AA38CF"/>
    <w:rsid w:val="00AB7A17"/>
    <w:rsid w:val="00AD5629"/>
    <w:rsid w:val="00B1577E"/>
    <w:rsid w:val="00BB5E28"/>
    <w:rsid w:val="00C36C21"/>
    <w:rsid w:val="00C40C27"/>
    <w:rsid w:val="00C707B6"/>
    <w:rsid w:val="00CA338A"/>
    <w:rsid w:val="00CB4218"/>
    <w:rsid w:val="00CC227E"/>
    <w:rsid w:val="00D13909"/>
    <w:rsid w:val="00D51D31"/>
    <w:rsid w:val="00DA05B4"/>
    <w:rsid w:val="00DA05EF"/>
    <w:rsid w:val="00DD7C94"/>
    <w:rsid w:val="00DE436C"/>
    <w:rsid w:val="00E12815"/>
    <w:rsid w:val="00E15BF4"/>
    <w:rsid w:val="00E40568"/>
    <w:rsid w:val="00E54E1A"/>
    <w:rsid w:val="00E60E3B"/>
    <w:rsid w:val="00E95859"/>
    <w:rsid w:val="00EC05D8"/>
    <w:rsid w:val="00EC4CCC"/>
    <w:rsid w:val="00F00A54"/>
    <w:rsid w:val="00F22DA7"/>
    <w:rsid w:val="00F47406"/>
    <w:rsid w:val="00F65013"/>
    <w:rsid w:val="00F74706"/>
    <w:rsid w:val="00FD7FA5"/>
    <w:rsid w:val="00FE1A22"/>
    <w:rsid w:val="00FF4633"/>
    <w:rsid w:val="00FF4BA7"/>
    <w:rsid w:val="00FF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C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5D0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E43C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E43CA"/>
    <w:pPr>
      <w:spacing w:after="140"/>
    </w:pPr>
  </w:style>
  <w:style w:type="paragraph" w:styleId="a4">
    <w:name w:val="List"/>
    <w:basedOn w:val="a3"/>
    <w:rsid w:val="008E43CA"/>
  </w:style>
  <w:style w:type="paragraph" w:styleId="a5">
    <w:name w:val="caption"/>
    <w:basedOn w:val="a"/>
    <w:qFormat/>
    <w:rsid w:val="008E43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E43CA"/>
    <w:pPr>
      <w:suppressLineNumbers/>
    </w:pPr>
  </w:style>
  <w:style w:type="paragraph" w:customStyle="1" w:styleId="ConsPlusNormal">
    <w:name w:val="ConsPlusNormal"/>
    <w:qFormat/>
    <w:rsid w:val="008E43CA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6">
    <w:name w:val="No Spacing"/>
    <w:qFormat/>
    <w:rsid w:val="008E43CA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8E43CA"/>
    <w:pPr>
      <w:suppressLineNumbers/>
    </w:pPr>
  </w:style>
  <w:style w:type="paragraph" w:customStyle="1" w:styleId="TableHeading">
    <w:name w:val="Table Heading"/>
    <w:basedOn w:val="TableContents"/>
    <w:qFormat/>
    <w:rsid w:val="008E43CA"/>
    <w:pPr>
      <w:jc w:val="center"/>
    </w:pPr>
    <w:rPr>
      <w:b/>
      <w:bCs/>
    </w:rPr>
  </w:style>
  <w:style w:type="paragraph" w:customStyle="1" w:styleId="ConsPlusTitle">
    <w:name w:val="ConsPlusTitle"/>
    <w:rsid w:val="000F39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5D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BB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5D011E"/>
    <w:rPr>
      <w:rFonts w:eastAsia="Times New Roman" w:cs="Times New Roman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Компьютер№3</dc:creator>
  <cp:keywords/>
  <dc:description/>
  <cp:lastModifiedBy>Женя</cp:lastModifiedBy>
  <cp:revision>11</cp:revision>
  <cp:lastPrinted>2020-04-20T07:33:00Z</cp:lastPrinted>
  <dcterms:created xsi:type="dcterms:W3CDTF">2021-03-04T09:46:00Z</dcterms:created>
  <dcterms:modified xsi:type="dcterms:W3CDTF">2022-03-25T12:29:00Z</dcterms:modified>
  <dc:language>en-US</dc:language>
</cp:coreProperties>
</file>