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9B" w:rsidRDefault="00FC2410" w:rsidP="00671E9B">
      <w:pPr>
        <w:pStyle w:val="1"/>
        <w:spacing w:before="0" w:after="0"/>
      </w:pPr>
      <w:bookmarkStart w:id="0" w:name="_Hlk36653968"/>
      <w:r>
        <w:t>ПРОЕКТ</w:t>
      </w:r>
    </w:p>
    <w:p w:rsidR="00671E9B" w:rsidRPr="00671E9B" w:rsidRDefault="00671E9B" w:rsidP="00671E9B">
      <w:pPr>
        <w:pStyle w:val="1"/>
        <w:spacing w:before="0" w:after="0"/>
        <w:rPr>
          <w:rFonts w:ascii="Times New Roman" w:hAnsi="Times New Roman"/>
        </w:rPr>
      </w:pPr>
      <w:r>
        <w:t xml:space="preserve"> </w:t>
      </w:r>
      <w:r w:rsidRPr="00671E9B">
        <w:rPr>
          <w:rFonts w:ascii="Times New Roman" w:hAnsi="Times New Roman"/>
        </w:rPr>
        <w:t>АДМИНИСТРАТИВНЫЙ РЕГЛАМЕНТ</w:t>
      </w:r>
    </w:p>
    <w:p w:rsidR="00671E9B" w:rsidRPr="00671E9B" w:rsidRDefault="00671E9B" w:rsidP="00671E9B">
      <w:pPr>
        <w:pStyle w:val="1"/>
        <w:spacing w:before="0" w:after="0"/>
        <w:rPr>
          <w:rFonts w:ascii="Times New Roman" w:hAnsi="Times New Roman"/>
        </w:rPr>
      </w:pPr>
      <w:r w:rsidRPr="00671E9B">
        <w:rPr>
          <w:rFonts w:ascii="Times New Roman" w:hAnsi="Times New Roman"/>
        </w:rPr>
        <w:t xml:space="preserve">предоставления муниципальной услуги </w:t>
      </w:r>
    </w:p>
    <w:p w:rsidR="00671E9B" w:rsidRPr="00671E9B" w:rsidRDefault="00671E9B" w:rsidP="00671E9B">
      <w:pPr>
        <w:pStyle w:val="1"/>
        <w:spacing w:before="0" w:after="0"/>
        <w:rPr>
          <w:rFonts w:ascii="Times New Roman" w:hAnsi="Times New Roman"/>
          <w:sz w:val="28"/>
          <w:szCs w:val="28"/>
        </w:rPr>
      </w:pPr>
      <w:r w:rsidRPr="00671E9B">
        <w:rPr>
          <w:rFonts w:ascii="Times New Roman" w:hAnsi="Times New Roman"/>
          <w:sz w:val="28"/>
          <w:szCs w:val="28"/>
        </w:rPr>
        <w:t>«Присвоение, изменение и аннулирование адреса объекту адресации»</w:t>
      </w:r>
    </w:p>
    <w:p w:rsidR="00671E9B" w:rsidRDefault="00671E9B" w:rsidP="00671E9B"/>
    <w:p w:rsidR="00671E9B" w:rsidRDefault="00671E9B" w:rsidP="00671E9B">
      <w:pPr>
        <w:pStyle w:val="1"/>
        <w:spacing w:before="0" w:after="0"/>
      </w:pPr>
      <w:bookmarkStart w:id="1" w:name="sub_35"/>
      <w:r>
        <w:t>1. Общие положения</w:t>
      </w:r>
    </w:p>
    <w:bookmarkEnd w:id="1"/>
    <w:p w:rsidR="00671E9B" w:rsidRDefault="00671E9B" w:rsidP="00671E9B"/>
    <w:p w:rsidR="00671E9B" w:rsidRPr="00945A71" w:rsidRDefault="00671E9B" w:rsidP="00671E9B">
      <w:pPr>
        <w:rPr>
          <w:b/>
          <w:bCs/>
        </w:rPr>
      </w:pPr>
      <w:bookmarkStart w:id="2" w:name="sub_7"/>
      <w:r>
        <w:t>1</w:t>
      </w:r>
      <w:r w:rsidRPr="00945A71">
        <w:rPr>
          <w:b/>
          <w:bCs/>
        </w:rPr>
        <w:t>.1. Предмет регулирования административного регламента предоставления муниципальной услуги.</w:t>
      </w:r>
    </w:p>
    <w:p w:rsidR="00671E9B" w:rsidRDefault="00671E9B" w:rsidP="00671E9B">
      <w:bookmarkStart w:id="3" w:name="sub_5"/>
      <w:bookmarkEnd w:id="2"/>
      <w:r>
        <w:t xml:space="preserve">1.1.1. </w:t>
      </w:r>
      <w:proofErr w:type="gramStart"/>
      <w:r>
        <w:t xml:space="preserve">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6" w:history="1">
        <w:r>
          <w:rPr>
            <w:rStyle w:val="a3"/>
          </w:rPr>
          <w:t>пунктом 21</w:t>
        </w:r>
      </w:hyperlink>
      <w:r>
        <w:t xml:space="preserve"> Правил присвоения, изменения и аннулирования адресов, утвержденных </w:t>
      </w:r>
      <w:hyperlink r:id="rId7" w:history="1">
        <w:r>
          <w:rPr>
            <w:rStyle w:val="a3"/>
          </w:rPr>
          <w:t>постановлением</w:t>
        </w:r>
      </w:hyperlink>
      <w:r>
        <w:t xml:space="preserve"> Правительства РФ от 19.11.2014 N 1221 (далее - Правила присвоения адресов), решение о присвоении адреса принимается без дополнительного обращения</w:t>
      </w:r>
      <w:proofErr w:type="gramEnd"/>
      <w:r>
        <w:t xml:space="preserve"> заявителя в Администрацию  Глинищевского сельского поселения (далее - Администрация) одновременно:</w:t>
      </w:r>
    </w:p>
    <w:p w:rsidR="00671E9B" w:rsidRDefault="00671E9B" w:rsidP="00671E9B">
      <w:bookmarkStart w:id="4" w:name="sub_1101"/>
      <w: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71E9B" w:rsidRDefault="00671E9B" w:rsidP="00671E9B">
      <w:bookmarkStart w:id="5" w:name="sub_1102"/>
      <w:bookmarkEnd w:id="4"/>
      <w:r>
        <w:t xml:space="preserve">б) с заключением соглашения о перераспределении земельных участков, являющихся объектами адресации, в соответствии с </w:t>
      </w:r>
      <w:hyperlink r:id="rId8" w:history="1">
        <w:r>
          <w:rPr>
            <w:rStyle w:val="a3"/>
          </w:rPr>
          <w:t>Земельным кодексом</w:t>
        </w:r>
      </w:hyperlink>
      <w:r>
        <w:t xml:space="preserve"> Российской Федерации;</w:t>
      </w:r>
    </w:p>
    <w:p w:rsidR="00671E9B" w:rsidRDefault="00671E9B" w:rsidP="00671E9B">
      <w:bookmarkStart w:id="6" w:name="sub_1103"/>
      <w:bookmarkEnd w:id="5"/>
      <w:r>
        <w:t xml:space="preserve">в) с заключением договора о развитии застроенной территории в соответствии с </w:t>
      </w:r>
      <w:hyperlink r:id="rId9" w:history="1">
        <w:r>
          <w:rPr>
            <w:rStyle w:val="a3"/>
          </w:rPr>
          <w:t>Градостроительным кодексом</w:t>
        </w:r>
      </w:hyperlink>
      <w:r>
        <w:t xml:space="preserve"> Российской Федерации;</w:t>
      </w:r>
    </w:p>
    <w:p w:rsidR="00671E9B" w:rsidRDefault="00671E9B" w:rsidP="00671E9B">
      <w:bookmarkStart w:id="7" w:name="sub_1104"/>
      <w:bookmarkEnd w:id="6"/>
      <w:r>
        <w:t>г) с утверждением проекта планировки территории;</w:t>
      </w:r>
    </w:p>
    <w:p w:rsidR="00671E9B" w:rsidRDefault="00671E9B" w:rsidP="00671E9B">
      <w:bookmarkStart w:id="8" w:name="sub_1105"/>
      <w:bookmarkEnd w:id="7"/>
      <w:proofErr w:type="spellStart"/>
      <w:r>
        <w:t>д</w:t>
      </w:r>
      <w:proofErr w:type="spellEnd"/>
      <w:r>
        <w:t>) с принятием решения о строительстве объекта адресации.</w:t>
      </w:r>
    </w:p>
    <w:p w:rsidR="00671E9B" w:rsidRDefault="00671E9B" w:rsidP="00671E9B">
      <w:bookmarkStart w:id="9" w:name="sub_6"/>
      <w:bookmarkEnd w:id="3"/>
      <w:bookmarkEnd w:id="8"/>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71E9B" w:rsidRPr="00945A71" w:rsidRDefault="00671E9B" w:rsidP="00671E9B">
      <w:pPr>
        <w:rPr>
          <w:b/>
          <w:bCs/>
        </w:rPr>
      </w:pPr>
      <w:r w:rsidRPr="00945A71">
        <w:rPr>
          <w:b/>
          <w:bCs/>
        </w:rPr>
        <w:t>1.2. Лица, имеющие право на получение муниципальной услуги.</w:t>
      </w:r>
    </w:p>
    <w:p w:rsidR="00671E9B" w:rsidRDefault="00671E9B" w:rsidP="00671E9B">
      <w:bookmarkStart w:id="10" w:name="sub_16"/>
      <w:bookmarkEnd w:id="9"/>
      <w:r>
        <w:t>1.2. Муниципальная услуга предоставляется:</w:t>
      </w:r>
    </w:p>
    <w:p w:rsidR="00671E9B" w:rsidRDefault="00671E9B" w:rsidP="00671E9B">
      <w:bookmarkStart w:id="11" w:name="sub_12"/>
      <w:bookmarkEnd w:id="10"/>
      <w: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671E9B" w:rsidRDefault="00671E9B" w:rsidP="00671E9B">
      <w:bookmarkStart w:id="12" w:name="sub_8"/>
      <w:bookmarkEnd w:id="11"/>
      <w:r>
        <w:t>а) право хозяйственного ведения;</w:t>
      </w:r>
    </w:p>
    <w:p w:rsidR="00671E9B" w:rsidRDefault="00671E9B" w:rsidP="00671E9B">
      <w:bookmarkStart w:id="13" w:name="sub_9"/>
      <w:bookmarkEnd w:id="12"/>
      <w:r>
        <w:t>б) право оперативного управления;</w:t>
      </w:r>
    </w:p>
    <w:p w:rsidR="00671E9B" w:rsidRDefault="00671E9B" w:rsidP="00671E9B">
      <w:bookmarkStart w:id="14" w:name="sub_10"/>
      <w:bookmarkEnd w:id="13"/>
      <w:r>
        <w:t>в) право пожизненно наследуемого владения;</w:t>
      </w:r>
    </w:p>
    <w:p w:rsidR="00671E9B" w:rsidRDefault="00671E9B" w:rsidP="00671E9B">
      <w:bookmarkStart w:id="15" w:name="sub_11"/>
      <w:bookmarkEnd w:id="14"/>
      <w:r>
        <w:t>г) право постоянного (бессрочного) пользования.</w:t>
      </w:r>
    </w:p>
    <w:p w:rsidR="00671E9B" w:rsidRDefault="00671E9B" w:rsidP="00671E9B">
      <w:bookmarkStart w:id="16" w:name="sub_13"/>
      <w:bookmarkEnd w:id="15"/>
      <w:proofErr w:type="gramStart"/>
      <w: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71E9B" w:rsidRDefault="00671E9B" w:rsidP="00671E9B">
      <w:bookmarkStart w:id="17" w:name="sub_14"/>
      <w:bookmarkEnd w:id="16"/>
      <w: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671E9B" w:rsidRDefault="00671E9B" w:rsidP="00671E9B">
      <w:bookmarkStart w:id="18" w:name="sub_15"/>
      <w:bookmarkEnd w:id="17"/>
      <w:r>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671E9B" w:rsidRPr="00945A71" w:rsidRDefault="00671E9B" w:rsidP="00671E9B">
      <w:pPr>
        <w:rPr>
          <w:b/>
          <w:bCs/>
        </w:rPr>
      </w:pPr>
      <w:bookmarkStart w:id="19" w:name="sub_34"/>
      <w:bookmarkEnd w:id="18"/>
      <w:r w:rsidRPr="00945A71">
        <w:rPr>
          <w:b/>
          <w:bCs/>
        </w:rPr>
        <w:t>1.3. Требования к порядку информирования о порядке предоставления муниципальной услуги.</w:t>
      </w:r>
    </w:p>
    <w:p w:rsidR="00671E9B" w:rsidRDefault="00671E9B" w:rsidP="00671E9B">
      <w:bookmarkStart w:id="20" w:name="sub_17"/>
      <w:bookmarkEnd w:id="19"/>
      <w:r>
        <w:t>1.3.1 Информирование граждан о порядке предоставления муниципальной услуги осуществляется специалистами Администрации.</w:t>
      </w:r>
    </w:p>
    <w:p w:rsidR="00671E9B" w:rsidRDefault="00671E9B" w:rsidP="00671E9B">
      <w:bookmarkStart w:id="21" w:name="sub_18"/>
      <w:bookmarkEnd w:id="20"/>
      <w: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71E9B" w:rsidRDefault="00671E9B" w:rsidP="00671E9B">
      <w:bookmarkStart w:id="22" w:name="sub_30"/>
      <w:bookmarkEnd w:id="21"/>
      <w:r>
        <w:lastRenderedPageBreak/>
        <w:t>1.3.3. Информация о порядке предоставления муниципальной услуги содержит следующие сведения:</w:t>
      </w:r>
    </w:p>
    <w:p w:rsidR="00671E9B" w:rsidRDefault="00671E9B" w:rsidP="00671E9B">
      <w:bookmarkStart w:id="23" w:name="sub_19"/>
      <w:bookmarkEnd w:id="22"/>
      <w:r>
        <w:t>1) наименование и почтовые адреса Администрации;</w:t>
      </w:r>
    </w:p>
    <w:p w:rsidR="00671E9B" w:rsidRDefault="00671E9B" w:rsidP="00671E9B">
      <w:bookmarkStart w:id="24" w:name="sub_20"/>
      <w:bookmarkEnd w:id="23"/>
      <w:r>
        <w:t>2) справочные номера телефонов Администрации;</w:t>
      </w:r>
    </w:p>
    <w:p w:rsidR="00671E9B" w:rsidRDefault="00671E9B" w:rsidP="00671E9B">
      <w:bookmarkStart w:id="25" w:name="sub_21"/>
      <w:bookmarkEnd w:id="24"/>
      <w:r>
        <w:t xml:space="preserve">3) адреса официальных сайтов </w:t>
      </w:r>
      <w:hyperlink r:id="rId10" w:history="1">
        <w:r>
          <w:rPr>
            <w:rStyle w:val="a3"/>
          </w:rPr>
          <w:t>администрации</w:t>
        </w:r>
      </w:hyperlink>
      <w:r>
        <w:t xml:space="preserve"> муниципального образования – Брянский  муниципальный район Брянской области в информационно-телекоммуникационной сети Интернет (далее - сеть Интернет);</w:t>
      </w:r>
    </w:p>
    <w:p w:rsidR="00671E9B" w:rsidRDefault="00671E9B" w:rsidP="00671E9B">
      <w:bookmarkStart w:id="26" w:name="sub_22"/>
      <w:bookmarkEnd w:id="25"/>
      <w:r>
        <w:t>4) графики работы Администрации;</w:t>
      </w:r>
    </w:p>
    <w:p w:rsidR="00671E9B" w:rsidRDefault="00671E9B" w:rsidP="00671E9B">
      <w:bookmarkStart w:id="27" w:name="sub_23"/>
      <w:bookmarkEnd w:id="26"/>
      <w: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671E9B" w:rsidRDefault="00671E9B" w:rsidP="00671E9B">
      <w:bookmarkStart w:id="28" w:name="sub_24"/>
      <w:bookmarkEnd w:id="27"/>
      <w:r>
        <w:t>6) перечень документов, необходимых для получения муниципальной услуги;</w:t>
      </w:r>
    </w:p>
    <w:p w:rsidR="00671E9B" w:rsidRDefault="00671E9B" w:rsidP="00671E9B">
      <w:bookmarkStart w:id="29" w:name="sub_25"/>
      <w:bookmarkEnd w:id="28"/>
      <w:r>
        <w:t>7) выдержки из правовых актов, содержащих нормы, регулирующие деятельность по предоставлению муниципальной услуги;</w:t>
      </w:r>
    </w:p>
    <w:p w:rsidR="00671E9B" w:rsidRDefault="00671E9B" w:rsidP="00671E9B">
      <w:bookmarkStart w:id="30" w:name="sub_26"/>
      <w:bookmarkEnd w:id="29"/>
      <w:r>
        <w:t xml:space="preserve">8) текст административного регламента с </w:t>
      </w:r>
      <w:hyperlink w:anchor="sub_1001" w:history="1">
        <w:r>
          <w:rPr>
            <w:rStyle w:val="a3"/>
          </w:rPr>
          <w:t>приложениями</w:t>
        </w:r>
      </w:hyperlink>
      <w:r>
        <w:t>;</w:t>
      </w:r>
    </w:p>
    <w:p w:rsidR="00671E9B" w:rsidRDefault="00671E9B" w:rsidP="00671E9B">
      <w:bookmarkStart w:id="31" w:name="sub_27"/>
      <w:bookmarkEnd w:id="30"/>
      <w:r>
        <w:t>9) краткое описание порядка предоставления муниципальной услуги;</w:t>
      </w:r>
    </w:p>
    <w:p w:rsidR="00671E9B" w:rsidRDefault="00671E9B" w:rsidP="00671E9B">
      <w:bookmarkStart w:id="32" w:name="sub_28"/>
      <w:bookmarkEnd w:id="31"/>
      <w:r>
        <w:t>10) образцы оформления документов, необходимых для получения муниципальной услуги, и требования к ним;</w:t>
      </w:r>
    </w:p>
    <w:p w:rsidR="00671E9B" w:rsidRDefault="00671E9B" w:rsidP="00671E9B">
      <w:bookmarkStart w:id="33" w:name="sub_29"/>
      <w:bookmarkEnd w:id="32"/>
      <w:r>
        <w:t>11) перечень типовых, наиболее актуальных вопросов граждан, относящихся к компетенции Администрации и ответы на них.</w:t>
      </w:r>
    </w:p>
    <w:p w:rsidR="00671E9B" w:rsidRDefault="00671E9B" w:rsidP="00671E9B">
      <w:bookmarkStart w:id="34" w:name="sub_31"/>
      <w:bookmarkEnd w:id="33"/>
      <w:r>
        <w:t xml:space="preserve">1.3.4. </w:t>
      </w:r>
      <w:proofErr w:type="gramStart"/>
      <w:r>
        <w:t xml:space="preserve">Информация о порядке предоставления муниципальной услуги размещается на информационных стендах в помещениях администрации муниципального образования - Глинищевское_ сельское поселение Брянского муниципального района Брянской области, предназначенных для приема заявителей, на </w:t>
      </w:r>
      <w:hyperlink r:id="rId11" w:history="1">
        <w:r>
          <w:rPr>
            <w:rStyle w:val="a3"/>
          </w:rPr>
          <w:t>официальном сайте</w:t>
        </w:r>
      </w:hyperlink>
      <w:r>
        <w:t xml:space="preserve"> администрации муниципального образования - Брянский муниципальный район Брянской области в сети Интернет, в федеральной государственной информационной системе "</w:t>
      </w:r>
      <w:hyperlink r:id="rId12" w:history="1">
        <w:r>
          <w:rPr>
            <w:rStyle w:val="a3"/>
          </w:rPr>
          <w:t>Единый портал</w:t>
        </w:r>
      </w:hyperlink>
      <w:r>
        <w:t xml:space="preserve"> государственных и муниципальных услуг (функций)" (далее - Единый портал), а также предоставляется по</w:t>
      </w:r>
      <w:proofErr w:type="gramEnd"/>
      <w:r>
        <w:t xml:space="preserve"> телефону и электронной почте по обращению Заявителя.</w:t>
      </w:r>
    </w:p>
    <w:p w:rsidR="00671E9B" w:rsidRDefault="00671E9B" w:rsidP="00671E9B">
      <w:bookmarkStart w:id="35" w:name="sub_32"/>
      <w:bookmarkEnd w:id="34"/>
      <w:r>
        <w:t xml:space="preserve">1.3.5. Справочная информация о месте нахождения администрации муниципального образования - Глинищевское сельское поселение Брянского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w:anchor="sub_1001" w:history="1">
        <w:r>
          <w:rPr>
            <w:rStyle w:val="a3"/>
          </w:rPr>
          <w:t>приложении 1</w:t>
        </w:r>
      </w:hyperlink>
      <w:r>
        <w:t xml:space="preserve"> к административному регламенту.</w:t>
      </w:r>
    </w:p>
    <w:p w:rsidR="00671E9B" w:rsidRDefault="00671E9B" w:rsidP="00671E9B">
      <w:bookmarkStart w:id="36" w:name="sub_33"/>
      <w:bookmarkEnd w:id="35"/>
      <w: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6"/>
    <w:p w:rsidR="00671E9B" w:rsidRDefault="00671E9B" w:rsidP="00671E9B"/>
    <w:p w:rsidR="00671E9B" w:rsidRPr="00B83140" w:rsidRDefault="00671E9B" w:rsidP="00671E9B">
      <w:pPr>
        <w:pStyle w:val="1"/>
        <w:rPr>
          <w:rFonts w:ascii="Times New Roman" w:hAnsi="Times New Roman"/>
        </w:rPr>
      </w:pPr>
      <w:bookmarkStart w:id="37" w:name="sub_145"/>
      <w:r w:rsidRPr="00B83140">
        <w:rPr>
          <w:rFonts w:ascii="Times New Roman" w:hAnsi="Times New Roman"/>
        </w:rPr>
        <w:t>2. Стандарт предоставления муниципальной услуги</w:t>
      </w:r>
    </w:p>
    <w:bookmarkEnd w:id="37"/>
    <w:p w:rsidR="00671E9B" w:rsidRDefault="00671E9B" w:rsidP="00671E9B"/>
    <w:p w:rsidR="00671E9B" w:rsidRPr="00945A71" w:rsidRDefault="00671E9B" w:rsidP="00671E9B">
      <w:pPr>
        <w:rPr>
          <w:b/>
          <w:bCs/>
        </w:rPr>
      </w:pPr>
      <w:bookmarkStart w:id="38" w:name="sub_36"/>
      <w:r w:rsidRPr="00945A71">
        <w:rPr>
          <w:b/>
          <w:bCs/>
        </w:rPr>
        <w:t>2.1. Наименование муниципальной услуги.</w:t>
      </w:r>
    </w:p>
    <w:bookmarkEnd w:id="38"/>
    <w:p w:rsidR="00671E9B" w:rsidRDefault="00671E9B" w:rsidP="00671E9B">
      <w: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p>
    <w:p w:rsidR="00671E9B" w:rsidRPr="00E11744" w:rsidRDefault="00671E9B" w:rsidP="00671E9B">
      <w:pPr>
        <w:rPr>
          <w:b/>
          <w:bCs/>
        </w:rPr>
      </w:pPr>
      <w:bookmarkStart w:id="39" w:name="sub_42"/>
      <w:r w:rsidRPr="00E11744">
        <w:rPr>
          <w:b/>
          <w:bCs/>
        </w:rPr>
        <w:t>2.2. Наименование органа местного самоуправления, предоставляющего муниципальную услугу.</w:t>
      </w:r>
    </w:p>
    <w:p w:rsidR="00671E9B" w:rsidRDefault="00671E9B" w:rsidP="00671E9B">
      <w:bookmarkStart w:id="40" w:name="sub_37"/>
      <w:bookmarkEnd w:id="39"/>
      <w:r>
        <w:t>2.2.1. Предоставление муниципальной услуги осуществляется органом местного самоуправления администрацией муниципального образования - Глинищевское сельское поселение Брянского муниципального района Брянской области.</w:t>
      </w:r>
    </w:p>
    <w:p w:rsidR="00671E9B" w:rsidRDefault="00671E9B" w:rsidP="00671E9B">
      <w:bookmarkStart w:id="41" w:name="sub_38"/>
      <w:bookmarkEnd w:id="40"/>
      <w: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671E9B" w:rsidRDefault="00671E9B" w:rsidP="00671E9B">
      <w:bookmarkStart w:id="42" w:name="sub_39"/>
      <w:bookmarkEnd w:id="41"/>
      <w:r>
        <w:t>2.2.3. В предоставлении муниципальной услуги участвуют:</w:t>
      </w:r>
    </w:p>
    <w:bookmarkEnd w:id="42"/>
    <w:p w:rsidR="00671E9B" w:rsidRDefault="00671E9B" w:rsidP="00671E9B">
      <w:r>
        <w:t>- Управление Федеральной службы государственной регистрации, кадастра и картографии по Брянской области;</w:t>
      </w:r>
    </w:p>
    <w:p w:rsidR="00671E9B" w:rsidRDefault="00671E9B" w:rsidP="00671E9B">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671E9B" w:rsidRDefault="00671E9B" w:rsidP="00671E9B">
      <w:r>
        <w:t>- Федеральная налоговая служба Российской Федерации.</w:t>
      </w:r>
    </w:p>
    <w:p w:rsidR="00671E9B" w:rsidRDefault="00671E9B" w:rsidP="00671E9B">
      <w:bookmarkStart w:id="43" w:name="sub_40"/>
      <w:r>
        <w:t xml:space="preserve">2.2.4.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t>с</w:t>
      </w:r>
      <w:proofErr w:type="gramEnd"/>
      <w:r>
        <w:t>:</w:t>
      </w:r>
    </w:p>
    <w:bookmarkEnd w:id="43"/>
    <w:p w:rsidR="00671E9B" w:rsidRDefault="00671E9B" w:rsidP="00671E9B">
      <w:r>
        <w:t>- Управлением Федеральной службы государственной регистрации, кадастра и картографии по Брянской области;</w:t>
      </w:r>
    </w:p>
    <w:p w:rsidR="00671E9B" w:rsidRDefault="00671E9B" w:rsidP="00671E9B">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671E9B" w:rsidRDefault="00671E9B" w:rsidP="00671E9B">
      <w:r>
        <w:t>- Федеральной налоговой службой Российской Федерации.</w:t>
      </w:r>
    </w:p>
    <w:p w:rsidR="00671E9B" w:rsidRDefault="00671E9B" w:rsidP="00671E9B">
      <w:bookmarkStart w:id="44" w:name="sub_41"/>
      <w:r>
        <w:t xml:space="preserve">2.2.5. </w:t>
      </w:r>
      <w:bookmarkStart w:id="45" w:name="_Hlk36733901"/>
      <w: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5"/>
    </w:p>
    <w:p w:rsidR="00671E9B" w:rsidRPr="00E11744" w:rsidRDefault="00671E9B" w:rsidP="00671E9B">
      <w:pPr>
        <w:rPr>
          <w:b/>
          <w:bCs/>
        </w:rPr>
      </w:pPr>
      <w:bookmarkStart w:id="46" w:name="sub_46"/>
      <w:bookmarkEnd w:id="44"/>
      <w:r w:rsidRPr="00E11744">
        <w:rPr>
          <w:b/>
          <w:bCs/>
        </w:rPr>
        <w:t>2.3. Результат предоставления муниципальной услуги.</w:t>
      </w:r>
    </w:p>
    <w:bookmarkEnd w:id="46"/>
    <w:p w:rsidR="00671E9B" w:rsidRDefault="00671E9B" w:rsidP="00671E9B">
      <w:r>
        <w:t>Результатами предоставления муниципальной услуги являются:</w:t>
      </w:r>
    </w:p>
    <w:p w:rsidR="00671E9B" w:rsidRDefault="00671E9B" w:rsidP="00671E9B">
      <w:bookmarkStart w:id="47" w:name="sub_43"/>
      <w:r>
        <w:t>а) правовой акт администрации муниципального образования - Глинищевское сельское поселение Брянского  муниципального района Брянской области о присвоении адреса объекту недвижимости;</w:t>
      </w:r>
    </w:p>
    <w:p w:rsidR="00671E9B" w:rsidRDefault="00671E9B" w:rsidP="00671E9B">
      <w:bookmarkStart w:id="48" w:name="sub_44"/>
      <w:bookmarkEnd w:id="47"/>
      <w:r>
        <w:t>б) правовой акт администрации муниципального образования - Глинищевское сельское поселение Брянского муниципального района Брянской области об аннулировании адреса объекта недвижимости;</w:t>
      </w:r>
    </w:p>
    <w:p w:rsidR="00671E9B" w:rsidRDefault="00671E9B" w:rsidP="00671E9B">
      <w:bookmarkStart w:id="49" w:name="sub_45"/>
      <w:bookmarkEnd w:id="48"/>
      <w: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13" w:history="1">
        <w:r>
          <w:rPr>
            <w:rStyle w:val="a3"/>
          </w:rPr>
          <w:t>Форма решения</w:t>
        </w:r>
      </w:hyperlink>
      <w:r>
        <w:t xml:space="preserve"> об отказе в присвоении объекту адресации адреса или аннулировании его адреса устанавливается </w:t>
      </w:r>
      <w:hyperlink r:id="rId14" w:history="1">
        <w:r>
          <w:rPr>
            <w:rStyle w:val="a3"/>
          </w:rPr>
          <w:t>приказом</w:t>
        </w:r>
      </w:hyperlink>
      <w:r>
        <w:t xml:space="preserve"> Министерства финансов Российской Федерации от 11.12.2014 N 146н.</w:t>
      </w:r>
    </w:p>
    <w:p w:rsidR="00671E9B" w:rsidRPr="00E11744" w:rsidRDefault="00671E9B" w:rsidP="00671E9B">
      <w:pPr>
        <w:rPr>
          <w:b/>
          <w:bCs/>
        </w:rPr>
      </w:pPr>
      <w:bookmarkStart w:id="50" w:name="sub_49"/>
      <w:bookmarkEnd w:id="49"/>
      <w:r w:rsidRPr="00E11744">
        <w:rPr>
          <w:b/>
          <w:bCs/>
        </w:rPr>
        <w:t>2.4. Срок регистрации запроса заявителя.</w:t>
      </w:r>
    </w:p>
    <w:p w:rsidR="00671E9B" w:rsidRDefault="00671E9B" w:rsidP="00671E9B">
      <w:bookmarkStart w:id="51" w:name="sub_47"/>
      <w:bookmarkEnd w:id="50"/>
      <w: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671E9B" w:rsidRDefault="00671E9B" w:rsidP="00671E9B">
      <w:bookmarkStart w:id="52" w:name="sub_48"/>
      <w:bookmarkEnd w:id="51"/>
      <w: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671E9B" w:rsidRPr="00E11744" w:rsidRDefault="00671E9B" w:rsidP="00671E9B">
      <w:pPr>
        <w:rPr>
          <w:b/>
          <w:bCs/>
        </w:rPr>
      </w:pPr>
      <w:bookmarkStart w:id="53" w:name="sub_56"/>
      <w:bookmarkEnd w:id="52"/>
      <w:r w:rsidRPr="00E11744">
        <w:rPr>
          <w:b/>
          <w:bCs/>
        </w:rPr>
        <w:t>2.5. Срок предоставления муниципальной услуги.</w:t>
      </w:r>
    </w:p>
    <w:p w:rsidR="00671E9B" w:rsidRDefault="00671E9B" w:rsidP="00671E9B">
      <w:bookmarkStart w:id="54" w:name="sub_50"/>
      <w:bookmarkEnd w:id="53"/>
      <w:r>
        <w:t xml:space="preserve">2.5.1. Срок предоставления муниципальной услуги составляет не более 18 рабочих дней </w:t>
      </w:r>
      <w:proofErr w:type="gramStart"/>
      <w:r>
        <w:t>с даты регистрации</w:t>
      </w:r>
      <w:proofErr w:type="gramEnd"/>
      <w:r>
        <w:t xml:space="preserve"> запроса заявителя (представителя заявителя) о предоставлении муниципальной услуги в Администрации.</w:t>
      </w:r>
    </w:p>
    <w:p w:rsidR="00671E9B" w:rsidRDefault="00671E9B" w:rsidP="00671E9B">
      <w:bookmarkStart w:id="55" w:name="sub_54"/>
      <w:bookmarkEnd w:id="54"/>
      <w: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w:t>
      </w:r>
      <w:proofErr w:type="gramStart"/>
      <w:r>
        <w:t>истечения</w:t>
      </w:r>
      <w:proofErr w:type="gramEnd"/>
      <w:r>
        <w:t xml:space="preserve"> установленного </w:t>
      </w:r>
      <w:hyperlink w:anchor="sub_49" w:history="1">
        <w:r>
          <w:rPr>
            <w:rStyle w:val="a3"/>
          </w:rPr>
          <w:t>пунктами 2.4</w:t>
        </w:r>
      </w:hyperlink>
      <w:r>
        <w:t xml:space="preserve"> и </w:t>
      </w:r>
      <w:hyperlink w:anchor="sub_56" w:history="1">
        <w:r>
          <w:rPr>
            <w:rStyle w:val="a3"/>
          </w:rPr>
          <w:t>2.5</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671E9B" w:rsidRPr="00E11744" w:rsidRDefault="00671E9B" w:rsidP="00671E9B">
      <w:pPr>
        <w:rPr>
          <w:b/>
          <w:bCs/>
        </w:rPr>
      </w:pPr>
      <w:bookmarkStart w:id="56" w:name="sub_57"/>
      <w:bookmarkEnd w:id="55"/>
      <w:r w:rsidRPr="00E11744">
        <w:rPr>
          <w:b/>
          <w:bCs/>
        </w:rPr>
        <w:t>2.6. Срок приостановления предоставления муниципальной услуги.</w:t>
      </w:r>
    </w:p>
    <w:bookmarkEnd w:id="56"/>
    <w:p w:rsidR="00671E9B" w:rsidRDefault="00671E9B" w:rsidP="00671E9B">
      <w:r>
        <w:t>Основания для приостановления предоставления муниципальной услуги отсутствуют.</w:t>
      </w:r>
    </w:p>
    <w:p w:rsidR="00671E9B" w:rsidRPr="00E11744" w:rsidRDefault="00671E9B" w:rsidP="00671E9B">
      <w:pPr>
        <w:rPr>
          <w:b/>
          <w:bCs/>
        </w:rPr>
      </w:pPr>
      <w:bookmarkStart w:id="57" w:name="sub_58"/>
      <w:r w:rsidRPr="00E11744">
        <w:rPr>
          <w:b/>
          <w:bCs/>
        </w:rPr>
        <w:t>2.7. Правовые основания для предоставления муниципальной услуги.</w:t>
      </w:r>
    </w:p>
    <w:p w:rsidR="00671E9B" w:rsidRPr="00F21BE2" w:rsidRDefault="00671E9B" w:rsidP="00671E9B">
      <w:pPr>
        <w:pStyle w:val="a6"/>
        <w:tabs>
          <w:tab w:val="left" w:pos="1426"/>
        </w:tabs>
        <w:autoSpaceDE/>
        <w:autoSpaceDN/>
        <w:ind w:left="0" w:right="23" w:firstLine="709"/>
        <w:jc w:val="both"/>
        <w:rPr>
          <w:rFonts w:ascii="Times New Roman CYR" w:hAnsi="Times New Roman CYR" w:cs="Times New Roman CYR"/>
          <w:sz w:val="24"/>
          <w:szCs w:val="24"/>
          <w:lang w:bidi="ar-SA"/>
        </w:rPr>
      </w:pPr>
      <w:bookmarkStart w:id="58" w:name="_Hlk36810000"/>
      <w:bookmarkEnd w:id="57"/>
      <w:r w:rsidRPr="00F21BE2">
        <w:rPr>
          <w:rFonts w:ascii="Times New Roman CYR" w:hAnsi="Times New Roman CYR" w:cs="Times New Roman CYR"/>
          <w:sz w:val="24"/>
          <w:szCs w:val="24"/>
          <w:lang w:bidi="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w:t>
      </w:r>
      <w:r>
        <w:rPr>
          <w:rFonts w:ascii="Times New Roman CYR" w:hAnsi="Times New Roman CYR" w:cs="Times New Roman CYR"/>
          <w:sz w:val="24"/>
          <w:szCs w:val="24"/>
          <w:lang w:bidi="ar-SA"/>
        </w:rPr>
        <w:t xml:space="preserve"> </w:t>
      </w:r>
      <w:r w:rsidRPr="00F21BE2">
        <w:rPr>
          <w:rFonts w:ascii="Times New Roman CYR" w:hAnsi="Times New Roman CYR" w:cs="Times New Roman CYR"/>
          <w:sz w:val="24"/>
          <w:szCs w:val="24"/>
          <w:lang w:bidi="ar-SA"/>
        </w:rPr>
        <w:t>,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671E9B" w:rsidRDefault="00671E9B" w:rsidP="00671E9B">
      <w:r w:rsidRPr="00F21BE2">
        <w:t xml:space="preserve">Перечень нормативных правовых актов, регулирующих предоставление Муниципальной услуги, указан в Приложении </w:t>
      </w:r>
      <w:r>
        <w:t>2</w:t>
      </w:r>
      <w:r w:rsidRPr="00F21BE2">
        <w:t xml:space="preserve"> к настоящему Административному регламенту</w:t>
      </w:r>
    </w:p>
    <w:p w:rsidR="00671E9B" w:rsidRDefault="00671E9B" w:rsidP="00671E9B">
      <w:bookmarkStart w:id="59" w:name="sub_65"/>
      <w:bookmarkEnd w:id="58"/>
      <w: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671E9B" w:rsidRDefault="00671E9B" w:rsidP="00671E9B">
      <w:bookmarkStart w:id="60" w:name="sub_62"/>
      <w:bookmarkEnd w:id="59"/>
      <w: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hyperlink r:id="rId15" w:history="1">
        <w:r>
          <w:rPr>
            <w:rStyle w:val="a3"/>
          </w:rPr>
          <w:t>форме</w:t>
        </w:r>
      </w:hyperlink>
      <w:r>
        <w:t xml:space="preserve">, установленной </w:t>
      </w:r>
      <w:hyperlink r:id="rId16" w:history="1">
        <w:r>
          <w:rPr>
            <w:rStyle w:val="a3"/>
          </w:rPr>
          <w:t>Приказом</w:t>
        </w:r>
      </w:hyperlink>
      <w: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60"/>
    <w:p w:rsidR="00671E9B" w:rsidRDefault="00671E9B" w:rsidP="00671E9B">
      <w:r>
        <w:t>К заявлению прилагаются следующие документы:</w:t>
      </w:r>
    </w:p>
    <w:p w:rsidR="00671E9B" w:rsidRDefault="00671E9B" w:rsidP="00671E9B">
      <w:bookmarkStart w:id="61" w:name="sub_59"/>
      <w:r>
        <w:t>а) документ, удостоверяющий личность заявителя;</w:t>
      </w:r>
    </w:p>
    <w:p w:rsidR="00671E9B" w:rsidRDefault="00671E9B" w:rsidP="00671E9B">
      <w:bookmarkStart w:id="62" w:name="sub_60"/>
      <w:bookmarkEnd w:id="61"/>
      <w: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671E9B" w:rsidRDefault="00671E9B" w:rsidP="00671E9B">
      <w:bookmarkStart w:id="63" w:name="sub_61"/>
      <w:bookmarkEnd w:id="62"/>
      <w: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671E9B" w:rsidRDefault="00671E9B" w:rsidP="00671E9B">
      <w:r>
        <w:t>г) решение общего собрания собственников многоквартирного дома;</w:t>
      </w:r>
    </w:p>
    <w:p w:rsidR="00671E9B" w:rsidRDefault="00671E9B" w:rsidP="00671E9B">
      <w:proofErr w:type="spellStart"/>
      <w:r>
        <w:t>д</w:t>
      </w:r>
      <w:proofErr w:type="spellEnd"/>
      <w:r>
        <w:t>) решение общего собрания членов садоводческого или огороднического некоммерческого товарищества;</w:t>
      </w:r>
    </w:p>
    <w:p w:rsidR="00671E9B" w:rsidRDefault="00671E9B" w:rsidP="00671E9B">
      <w: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671E9B" w:rsidRDefault="00671E9B" w:rsidP="00671E9B">
      <w: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3"/>
    <w:p w:rsidR="00671E9B" w:rsidRDefault="00671E9B" w:rsidP="00671E9B">
      <w: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671E9B" w:rsidRDefault="00671E9B" w:rsidP="00671E9B">
      <w:bookmarkStart w:id="64" w:name="sub_63"/>
      <w: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t>,</w:t>
      </w:r>
      <w:proofErr w:type="gramEnd"/>
      <w: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4"/>
    <w:p w:rsidR="00671E9B" w:rsidRDefault="00671E9B" w:rsidP="00671E9B">
      <w:r>
        <w:t>Представленные заявителем документы после предоставления муниципальной услуги остаются в Администрации и заявителю не возвращаются.</w:t>
      </w:r>
    </w:p>
    <w:p w:rsidR="00671E9B" w:rsidRDefault="00671E9B" w:rsidP="00671E9B">
      <w:bookmarkStart w:id="65" w:name="sub_64"/>
      <w:r>
        <w:t>2.8.3. В качестве документа, подтверждающего полномочия на осуществление действия от имени заявителя, могут быть предоставлены:</w:t>
      </w:r>
    </w:p>
    <w:bookmarkEnd w:id="65"/>
    <w:p w:rsidR="00671E9B" w:rsidRDefault="00671E9B" w:rsidP="00671E9B">
      <w:r>
        <w:t>- оформленная в соответствии с законодательством Российской Федерации доверенность (для физических лиц);</w:t>
      </w:r>
    </w:p>
    <w:p w:rsidR="00671E9B" w:rsidRDefault="00671E9B" w:rsidP="00671E9B">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1E9B" w:rsidRDefault="00671E9B" w:rsidP="00671E9B">
      <w:bookmarkStart w:id="66" w:name="sub_80"/>
      <w:r>
        <w:t xml:space="preserve">2.9.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t xml:space="preserve"> их представления</w:t>
      </w:r>
    </w:p>
    <w:p w:rsidR="00671E9B" w:rsidRDefault="00671E9B" w:rsidP="00671E9B">
      <w:bookmarkStart w:id="67" w:name="sub_73"/>
      <w:bookmarkEnd w:id="66"/>
      <w: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671E9B" w:rsidRDefault="00671E9B" w:rsidP="00671E9B">
      <w:r>
        <w:t>в Федеральную службу государственной регистрации, кадастра и картографии о предоставлении:</w:t>
      </w:r>
    </w:p>
    <w:p w:rsidR="00671E9B" w:rsidRDefault="00671E9B" w:rsidP="00671E9B">
      <w: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671E9B" w:rsidRDefault="00671E9B" w:rsidP="00671E9B">
      <w: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1E9B" w:rsidRDefault="00671E9B" w:rsidP="00671E9B">
      <w: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671E9B" w:rsidRDefault="00671E9B" w:rsidP="00671E9B">
      <w:r>
        <w:t>- кадастрового паспорта объекта адресации (в случае присвоения адреса объекту адресации, поставленному на кадастровый учет);</w:t>
      </w:r>
    </w:p>
    <w:p w:rsidR="00671E9B" w:rsidRDefault="00671E9B" w:rsidP="00671E9B">
      <w: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671E9B" w:rsidRDefault="00671E9B" w:rsidP="00671E9B">
      <w: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7" w:history="1">
        <w:r>
          <w:rPr>
            <w:rStyle w:val="a3"/>
          </w:rPr>
          <w:t>пунктах 19</w:t>
        </w:r>
      </w:hyperlink>
      <w:r>
        <w:t xml:space="preserve"> и </w:t>
      </w:r>
      <w:hyperlink r:id="rId18" w:history="1">
        <w:r>
          <w:rPr>
            <w:rStyle w:val="a3"/>
          </w:rPr>
          <w:t>35 части 1 статьи 26</w:t>
        </w:r>
      </w:hyperlink>
      <w:r>
        <w:t xml:space="preserve"> Федерального закона от 13.07.2015 N 218-ФЗ "О государственной регистрации недвижимости");</w:t>
      </w:r>
    </w:p>
    <w:p w:rsidR="00671E9B" w:rsidRDefault="00671E9B" w:rsidP="00671E9B">
      <w:r>
        <w:t xml:space="preserve">- в Федеральное агентство по управлению федеральным имуществом о предоставлении правоустанавливающих и (или) </w:t>
      </w:r>
      <w:proofErr w:type="spellStart"/>
      <w:r>
        <w:t>правоудостоверяющих</w:t>
      </w:r>
      <w:proofErr w:type="spellEnd"/>
      <w: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671E9B" w:rsidRDefault="00671E9B" w:rsidP="00671E9B">
      <w:r>
        <w:t>- в Федеральную налоговую службу России (сведения из ЕГРЮЛ);</w:t>
      </w:r>
    </w:p>
    <w:p w:rsidR="00671E9B" w:rsidRDefault="00671E9B" w:rsidP="00671E9B">
      <w:r>
        <w:t>-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671E9B" w:rsidRDefault="00671E9B" w:rsidP="00671E9B">
      <w:r>
        <w:t xml:space="preserve">- в Управление имущественных отношений Брянской области о предоставлении правоустанавливающих и (или) </w:t>
      </w:r>
      <w:proofErr w:type="spellStart"/>
      <w:r>
        <w:t>правоудостоверяющих</w:t>
      </w:r>
      <w:proofErr w:type="spellEnd"/>
      <w: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671E9B" w:rsidRDefault="00671E9B" w:rsidP="00671E9B">
      <w: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671E9B" w:rsidRDefault="00671E9B" w:rsidP="00671E9B">
      <w:r>
        <w:t>- в уполномоченный орган местного самоуправления в части сведений:</w:t>
      </w:r>
    </w:p>
    <w:p w:rsidR="00671E9B" w:rsidRDefault="00671E9B" w:rsidP="00671E9B">
      <w: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671E9B" w:rsidRDefault="00671E9B" w:rsidP="00671E9B">
      <w: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1E9B" w:rsidRDefault="00671E9B" w:rsidP="00671E9B">
      <w: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71E9B" w:rsidRDefault="00671E9B" w:rsidP="00671E9B">
      <w: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1E9B" w:rsidRDefault="00671E9B" w:rsidP="00671E9B">
      <w:r>
        <w:t xml:space="preserve">о предоставлении правоустанавливающих и (или) </w:t>
      </w:r>
      <w:proofErr w:type="spellStart"/>
      <w:r>
        <w:t>правоудостоверяющих</w:t>
      </w:r>
      <w:proofErr w:type="spellEnd"/>
      <w: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671E9B" w:rsidRDefault="00671E9B" w:rsidP="00671E9B">
      <w:bookmarkStart w:id="68" w:name="sub_74"/>
      <w:bookmarkEnd w:id="67"/>
      <w: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71E9B" w:rsidRDefault="00671E9B" w:rsidP="00671E9B">
      <w:bookmarkStart w:id="69" w:name="sub_77"/>
      <w:bookmarkEnd w:id="68"/>
      <w:r>
        <w:t>2.9.3. Администрация не вправе требовать от заявителя:</w:t>
      </w:r>
    </w:p>
    <w:p w:rsidR="00671E9B" w:rsidRDefault="00671E9B" w:rsidP="00671E9B">
      <w:bookmarkStart w:id="70" w:name="sub_75"/>
      <w:bookmarkEnd w:id="69"/>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E9B" w:rsidRDefault="00671E9B" w:rsidP="00671E9B">
      <w:bookmarkStart w:id="71" w:name="sub_76"/>
      <w:bookmarkEnd w:id="70"/>
      <w:proofErr w:type="gramStart"/>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Pr>
            <w:rStyle w:val="a3"/>
          </w:rPr>
          <w:t>частью 6 статьи 7</w:t>
        </w:r>
      </w:hyperlink>
      <w:r>
        <w:t xml:space="preserve"> Федерального закона от 27.07.2010 № 210-ФЗ «Об</w:t>
      </w:r>
      <w:proofErr w:type="gramEnd"/>
      <w:r>
        <w:t xml:space="preserve"> организации предоставления государственных и муниципальных услуг» (Федеральный закон № 210-ФЗ) перечень документов;</w:t>
      </w:r>
    </w:p>
    <w:p w:rsidR="00671E9B" w:rsidRDefault="00671E9B" w:rsidP="00671E9B">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71E9B" w:rsidRDefault="00671E9B" w:rsidP="00671E9B">
      <w: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1"/>
    <w:p w:rsidR="00671E9B" w:rsidRDefault="00671E9B" w:rsidP="00671E9B">
      <w: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71E9B" w:rsidRDefault="00671E9B" w:rsidP="00671E9B">
      <w:bookmarkStart w:id="72" w:name="sub_78"/>
      <w: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E9B" w:rsidRDefault="00671E9B" w:rsidP="00671E9B">
      <w:bookmarkStart w:id="73" w:name="sub_79"/>
      <w:bookmarkEnd w:id="72"/>
      <w:r>
        <w:t xml:space="preserve">2.9.5. </w:t>
      </w:r>
      <w:proofErr w:type="gramStart"/>
      <w:r>
        <w:t>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671E9B" w:rsidRDefault="00671E9B" w:rsidP="00671E9B">
      <w:bookmarkStart w:id="74" w:name="sub_86"/>
      <w:bookmarkEnd w:id="73"/>
      <w:r>
        <w:t>2.10. Исчерпывающий перечень оснований для отказа в приеме документов, необходимых для муниципальной услуги.</w:t>
      </w:r>
    </w:p>
    <w:p w:rsidR="00671E9B" w:rsidRDefault="00671E9B" w:rsidP="00671E9B">
      <w:bookmarkStart w:id="75" w:name="sub_85"/>
      <w:bookmarkEnd w:id="74"/>
      <w:r>
        <w:t>2.10.1. Основания для отказа в приеме документов, необходимых для предоставления муниципальной услуги:</w:t>
      </w:r>
    </w:p>
    <w:p w:rsidR="00671E9B" w:rsidRDefault="00671E9B" w:rsidP="00671E9B">
      <w:bookmarkStart w:id="76" w:name="sub_81"/>
      <w:bookmarkEnd w:id="75"/>
      <w:r>
        <w:t>а) не представлен документ, удостоверяющий личность заявителя (представителя заявителя);</w:t>
      </w:r>
    </w:p>
    <w:p w:rsidR="00671E9B" w:rsidRDefault="00671E9B" w:rsidP="00671E9B">
      <w:bookmarkStart w:id="77" w:name="sub_82"/>
      <w:bookmarkEnd w:id="76"/>
      <w:r>
        <w:t>б) отсутствие доверенности на предоставление интересов лица, от имени которого поступил запрос на предоставление муниципальной услуги.</w:t>
      </w:r>
    </w:p>
    <w:p w:rsidR="00671E9B" w:rsidRDefault="00671E9B" w:rsidP="00671E9B">
      <w:bookmarkStart w:id="78" w:name="sub_83"/>
      <w:bookmarkEnd w:id="77"/>
      <w:r>
        <w:t xml:space="preserve">в) представленные заявителем документы выполнены не на русском языке, </w:t>
      </w:r>
      <w:proofErr w:type="gramStart"/>
      <w:r>
        <w:t>без</w:t>
      </w:r>
      <w:proofErr w:type="gramEnd"/>
      <w:r>
        <w:t xml:space="preserve"> </w:t>
      </w:r>
      <w:proofErr w:type="gramStart"/>
      <w:r>
        <w:t>надлежащим</w:t>
      </w:r>
      <w:proofErr w:type="gramEnd"/>
      <w:r>
        <w:t xml:space="preserve">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671E9B" w:rsidRDefault="00671E9B" w:rsidP="00671E9B">
      <w:bookmarkStart w:id="79" w:name="sub_84"/>
      <w:bookmarkEnd w:id="78"/>
      <w:r>
        <w:t>г) текст в запросе на предоставление муниципальной услуги не поддается прочтению либо отсутствует.</w:t>
      </w:r>
    </w:p>
    <w:p w:rsidR="00671E9B" w:rsidRDefault="00671E9B" w:rsidP="00671E9B">
      <w:bookmarkStart w:id="80" w:name="sub_94"/>
      <w:bookmarkEnd w:id="79"/>
      <w:r>
        <w:t>2.11. Перечень оснований для приостановления или отказа в предоставлении муниципальной услуги.</w:t>
      </w:r>
    </w:p>
    <w:p w:rsidR="00671E9B" w:rsidRDefault="00671E9B" w:rsidP="00671E9B">
      <w:bookmarkStart w:id="81" w:name="sub_87"/>
      <w:bookmarkEnd w:id="80"/>
      <w:r>
        <w:t>2.11.1. Основания для приостановления предоставления муниципальной услуги не предусмотрены.</w:t>
      </w:r>
    </w:p>
    <w:p w:rsidR="00671E9B" w:rsidRDefault="00671E9B" w:rsidP="00671E9B">
      <w:bookmarkStart w:id="82" w:name="sub_93"/>
      <w:bookmarkEnd w:id="81"/>
      <w:r>
        <w:t>2.11.2. Основания для отказа в предоставлении муниципальной услуги:</w:t>
      </w:r>
    </w:p>
    <w:p w:rsidR="00671E9B" w:rsidRDefault="00671E9B" w:rsidP="00671E9B">
      <w:bookmarkStart w:id="83" w:name="sub_88"/>
      <w:bookmarkEnd w:id="82"/>
      <w:r>
        <w:t xml:space="preserve">1) отсутствуют случаи и условия для присвоения объекту адресации адреса или аннулирования его адреса, указанные в </w:t>
      </w:r>
      <w:hyperlink r:id="rId20" w:history="1">
        <w:r>
          <w:rPr>
            <w:rStyle w:val="a3"/>
          </w:rPr>
          <w:t>пунктах 5</w:t>
        </w:r>
      </w:hyperlink>
      <w:r>
        <w:t xml:space="preserve">, </w:t>
      </w:r>
      <w:hyperlink r:id="rId21" w:history="1">
        <w:r>
          <w:rPr>
            <w:rStyle w:val="a3"/>
          </w:rPr>
          <w:t>8 - 11</w:t>
        </w:r>
      </w:hyperlink>
      <w:r>
        <w:t xml:space="preserve"> и </w:t>
      </w:r>
      <w:hyperlink r:id="rId22" w:history="1">
        <w:r>
          <w:rPr>
            <w:rStyle w:val="a3"/>
          </w:rPr>
          <w:t>14 - 18</w:t>
        </w:r>
      </w:hyperlink>
      <w:r>
        <w:t xml:space="preserve"> Правил присвоения, изменения и аннулирования адресов, утвержденных </w:t>
      </w:r>
      <w:hyperlink r:id="rId23" w:history="1">
        <w:r>
          <w:rPr>
            <w:rStyle w:val="a3"/>
          </w:rPr>
          <w:t>Постановлением</w:t>
        </w:r>
      </w:hyperlink>
      <w:r>
        <w:t xml:space="preserve"> Правительства Российской Федерации от 19 ноября 2014 г. N 1221;</w:t>
      </w:r>
    </w:p>
    <w:p w:rsidR="00671E9B" w:rsidRDefault="00671E9B" w:rsidP="00671E9B">
      <w:bookmarkStart w:id="84" w:name="sub_89"/>
      <w:bookmarkEnd w:id="83"/>
      <w: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671E9B" w:rsidRDefault="00671E9B" w:rsidP="00671E9B">
      <w:bookmarkStart w:id="85" w:name="sub_90"/>
      <w:bookmarkEnd w:id="84"/>
      <w:r>
        <w:t xml:space="preserve">3)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71E9B" w:rsidRDefault="00671E9B" w:rsidP="00671E9B">
      <w:bookmarkStart w:id="86" w:name="sub_91"/>
      <w:bookmarkEnd w:id="85"/>
      <w: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71E9B" w:rsidRDefault="00671E9B" w:rsidP="00671E9B">
      <w:bookmarkStart w:id="87" w:name="sub_92"/>
      <w:bookmarkEnd w:id="86"/>
      <w: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7"/>
    <w:p w:rsidR="00671E9B" w:rsidRDefault="00671E9B" w:rsidP="00671E9B">
      <w:r>
        <w:t>- некорректное (неполное либо неправильное) заполнение обязательных полей в форме запроса;</w:t>
      </w:r>
    </w:p>
    <w:p w:rsidR="00671E9B" w:rsidRDefault="00671E9B" w:rsidP="00671E9B">
      <w:r>
        <w:t>- содержание противоречивых сведений в представленных документах и запросе;</w:t>
      </w:r>
    </w:p>
    <w:p w:rsidR="00671E9B" w:rsidRDefault="00671E9B" w:rsidP="00671E9B">
      <w:r>
        <w:t>- предоставление нечитаемых документов (файлы, содержащие документы, повреждены или содержащуюся в них информацию не удается прочитать);</w:t>
      </w:r>
    </w:p>
    <w:p w:rsidR="00671E9B" w:rsidRDefault="00671E9B" w:rsidP="00671E9B">
      <w:r>
        <w:t xml:space="preserve">- </w:t>
      </w:r>
      <w:proofErr w:type="spellStart"/>
      <w:r>
        <w:t>неподтверждение</w:t>
      </w:r>
      <w:proofErr w:type="spellEnd"/>
      <w:r>
        <w:t xml:space="preserve"> в результате проверки подлинности </w:t>
      </w:r>
      <w:hyperlink r:id="rId24" w:history="1">
        <w:r>
          <w:rPr>
            <w:rStyle w:val="a3"/>
          </w:rPr>
          <w:t>электронной подписи</w:t>
        </w:r>
      </w:hyperlink>
      <w:r>
        <w:t>, используемой для подписания документов заявителем или представителем заявителя.</w:t>
      </w:r>
    </w:p>
    <w:p w:rsidR="00671E9B" w:rsidRDefault="00671E9B" w:rsidP="00671E9B">
      <w: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671E9B" w:rsidRDefault="00671E9B" w:rsidP="00671E9B">
      <w:bookmarkStart w:id="88" w:name="sub_95"/>
      <w: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8"/>
    <w:p w:rsidR="00671E9B" w:rsidRDefault="00671E9B" w:rsidP="00671E9B">
      <w:r>
        <w:t>Услуги, которые являются необходимыми и обязательными для предоставления муниципальной услуги, отсутствуют.</w:t>
      </w:r>
    </w:p>
    <w:p w:rsidR="00671E9B" w:rsidRDefault="00671E9B" w:rsidP="00671E9B">
      <w:bookmarkStart w:id="89" w:name="sub_96"/>
      <w:r>
        <w:t>2.13. Порядок, размер и основания взимания государственной пошлины или иной платы, взимаемой за предоставление муниципальной услуги.</w:t>
      </w:r>
    </w:p>
    <w:bookmarkEnd w:id="89"/>
    <w:p w:rsidR="00671E9B" w:rsidRDefault="00671E9B" w:rsidP="00671E9B">
      <w:r>
        <w:t>Предоставление муниципальной услуги осуществляется бесплатно.</w:t>
      </w:r>
    </w:p>
    <w:p w:rsidR="00671E9B" w:rsidRDefault="00671E9B" w:rsidP="00671E9B">
      <w:bookmarkStart w:id="90" w:name="sub_99"/>
      <w: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671E9B" w:rsidRDefault="00671E9B" w:rsidP="00671E9B">
      <w:bookmarkStart w:id="91" w:name="sub_97"/>
      <w:bookmarkEnd w:id="90"/>
      <w:r>
        <w:t>2.14.1. Максимальное время ожидания в очереди при личной подаче заявления о предоставлении муниципальной услуги составляет не более 15 минут.</w:t>
      </w:r>
    </w:p>
    <w:p w:rsidR="00671E9B" w:rsidRDefault="00671E9B" w:rsidP="00671E9B">
      <w:bookmarkStart w:id="92" w:name="sub_98"/>
      <w:bookmarkEnd w:id="91"/>
      <w:r>
        <w:t>2.14.2. Предельная продолжительность ожидания в очереди при получении результата предоставления муниципальной услуги не превышает 15 минут.</w:t>
      </w:r>
    </w:p>
    <w:p w:rsidR="00671E9B" w:rsidRDefault="00671E9B" w:rsidP="00671E9B">
      <w:bookmarkStart w:id="93" w:name="sub_120"/>
      <w:bookmarkEnd w:id="92"/>
      <w: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671E9B" w:rsidRDefault="00671E9B" w:rsidP="00671E9B">
      <w:bookmarkStart w:id="94" w:name="sub_100"/>
      <w:bookmarkEnd w:id="93"/>
      <w:r>
        <w:t>2.15.1. Предоставление муниципальной услуги осуществляется в специально выделенных для этих целей помещениях Администрации</w:t>
      </w:r>
      <w:r w:rsidRPr="00CA0107">
        <w:t xml:space="preserve"> </w:t>
      </w:r>
      <w:r>
        <w:t>(далее - помещения).</w:t>
      </w:r>
    </w:p>
    <w:p w:rsidR="00671E9B" w:rsidRDefault="00671E9B" w:rsidP="00671E9B">
      <w:bookmarkStart w:id="95" w:name="sub_101"/>
      <w:bookmarkEnd w:id="94"/>
      <w: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671E9B" w:rsidRDefault="00671E9B" w:rsidP="00671E9B">
      <w:bookmarkStart w:id="96" w:name="sub_102"/>
      <w:bookmarkEnd w:id="95"/>
      <w: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71E9B" w:rsidRDefault="00671E9B" w:rsidP="00671E9B">
      <w:bookmarkStart w:id="97" w:name="sub_103"/>
      <w:bookmarkEnd w:id="96"/>
      <w: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71E9B" w:rsidRDefault="00671E9B" w:rsidP="00671E9B">
      <w:bookmarkStart w:id="98" w:name="sub_104"/>
      <w:bookmarkEnd w:id="97"/>
      <w: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671E9B" w:rsidRDefault="00671E9B" w:rsidP="00671E9B">
      <w:bookmarkStart w:id="99" w:name="sub_105"/>
      <w:bookmarkEnd w:id="98"/>
      <w: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99"/>
    <w:p w:rsidR="00671E9B" w:rsidRDefault="00671E9B" w:rsidP="00671E9B">
      <w:r>
        <w:t>- наименование Администрации;</w:t>
      </w:r>
    </w:p>
    <w:p w:rsidR="00671E9B" w:rsidRDefault="00671E9B" w:rsidP="00671E9B">
      <w:r>
        <w:t>- место нахождения и юридический адрес Администрации;</w:t>
      </w:r>
    </w:p>
    <w:p w:rsidR="00671E9B" w:rsidRDefault="00671E9B" w:rsidP="00671E9B">
      <w:r>
        <w:t>- режим работы Администрации;</w:t>
      </w:r>
    </w:p>
    <w:p w:rsidR="00671E9B" w:rsidRDefault="00671E9B" w:rsidP="00671E9B">
      <w:r>
        <w:t>- номера телефонов для справок Администрации;</w:t>
      </w:r>
    </w:p>
    <w:p w:rsidR="00671E9B" w:rsidRDefault="00671E9B" w:rsidP="00671E9B">
      <w:r>
        <w:t xml:space="preserve">- адреса официальных сайтов </w:t>
      </w:r>
      <w:hyperlink r:id="rId25" w:history="1">
        <w:r>
          <w:rPr>
            <w:rStyle w:val="a3"/>
          </w:rPr>
          <w:t>администрации</w:t>
        </w:r>
      </w:hyperlink>
      <w:r>
        <w:t xml:space="preserve"> муниципального образования </w:t>
      </w:r>
      <w:r w:rsidR="00FC2410">
        <w:t>–</w:t>
      </w:r>
      <w:r>
        <w:t xml:space="preserve"> </w:t>
      </w:r>
      <w:r w:rsidR="00FC2410">
        <w:t xml:space="preserve">Брянский </w:t>
      </w:r>
      <w:r>
        <w:t xml:space="preserve"> муниципальный район Брянской области.</w:t>
      </w:r>
    </w:p>
    <w:p w:rsidR="00671E9B" w:rsidRDefault="00671E9B" w:rsidP="00671E9B">
      <w:bookmarkStart w:id="100" w:name="sub_106"/>
      <w: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71E9B" w:rsidRDefault="00671E9B" w:rsidP="00671E9B">
      <w:bookmarkStart w:id="101" w:name="sub_107"/>
      <w:bookmarkEnd w:id="100"/>
      <w: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71E9B" w:rsidRDefault="00671E9B" w:rsidP="00671E9B">
      <w:bookmarkStart w:id="102" w:name="sub_108"/>
      <w:bookmarkEnd w:id="101"/>
      <w:r>
        <w:t>2.15.9. В помещении приема и выдачи документов организуется работа справочных окон в количестве, обеспечивающем потребности граждан.</w:t>
      </w:r>
    </w:p>
    <w:p w:rsidR="00671E9B" w:rsidRDefault="00671E9B" w:rsidP="00671E9B">
      <w:bookmarkStart w:id="103" w:name="sub_109"/>
      <w:bookmarkEnd w:id="102"/>
      <w: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1E9B" w:rsidRDefault="00671E9B" w:rsidP="00671E9B">
      <w:bookmarkStart w:id="104" w:name="sub_110"/>
      <w:bookmarkEnd w:id="103"/>
      <w: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671E9B" w:rsidRDefault="00671E9B" w:rsidP="00671E9B">
      <w:bookmarkStart w:id="105" w:name="sub_111"/>
      <w:bookmarkEnd w:id="104"/>
      <w:r>
        <w:t xml:space="preserve">2.15.12. Помещение приема и выдачи документов </w:t>
      </w:r>
      <w:r w:rsidRPr="00970815">
        <w:rPr>
          <w:b/>
          <w:bCs/>
        </w:rPr>
        <w:t>может быть</w:t>
      </w:r>
      <w: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671E9B" w:rsidRDefault="00671E9B" w:rsidP="00671E9B">
      <w:bookmarkStart w:id="106" w:name="sub_112"/>
      <w:bookmarkEnd w:id="105"/>
      <w:r>
        <w:t xml:space="preserve">2.15.13. Информационное табло размещается рядом </w:t>
      </w:r>
      <w:proofErr w:type="gramStart"/>
      <w:r>
        <w:t>со</w:t>
      </w:r>
      <w:proofErr w:type="gramEnd"/>
      <w:r>
        <w:t xml:space="preserve"> входом в помещение таким образом, чтобы обеспечить видимость максимально возможному количеству заинтересованных лиц.</w:t>
      </w:r>
    </w:p>
    <w:p w:rsidR="00671E9B" w:rsidRDefault="00671E9B" w:rsidP="00671E9B">
      <w:bookmarkStart w:id="107" w:name="sub_113"/>
      <w:bookmarkEnd w:id="106"/>
      <w:r>
        <w:t>2.15.14. В местах для ожидания устанавливаются стулья (кресельные секции, кресла) для Заявителей (представителей Заявителя).</w:t>
      </w:r>
    </w:p>
    <w:p w:rsidR="00671E9B" w:rsidRDefault="00671E9B" w:rsidP="00671E9B">
      <w:bookmarkStart w:id="108" w:name="sub_114"/>
      <w:bookmarkEnd w:id="107"/>
      <w: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71E9B" w:rsidRDefault="00671E9B" w:rsidP="00671E9B">
      <w:bookmarkStart w:id="109" w:name="sub_115"/>
      <w:bookmarkEnd w:id="108"/>
      <w: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71E9B" w:rsidRDefault="00671E9B" w:rsidP="00671E9B">
      <w:bookmarkStart w:id="110" w:name="sub_116"/>
      <w:bookmarkEnd w:id="109"/>
      <w:r>
        <w:t>2.15.17.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71E9B" w:rsidRDefault="00671E9B" w:rsidP="00671E9B">
      <w:bookmarkStart w:id="111" w:name="sub_117"/>
      <w:bookmarkEnd w:id="110"/>
      <w:r>
        <w:t>2.15.18. Для Заявителя (представителя Заявителя), находящегося на приеме, должно быть предусмотрено место для раскладки документов.</w:t>
      </w:r>
    </w:p>
    <w:p w:rsidR="00671E9B" w:rsidRDefault="00671E9B" w:rsidP="00671E9B">
      <w:bookmarkStart w:id="112" w:name="sub_118"/>
      <w:bookmarkEnd w:id="111"/>
      <w: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671E9B" w:rsidRDefault="00671E9B" w:rsidP="00671E9B">
      <w: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671E9B" w:rsidRDefault="00671E9B" w:rsidP="00671E9B">
      <w:r>
        <w:t>- наличие выделенной стоянки автотранспортных сре</w:t>
      </w:r>
      <w:proofErr w:type="gramStart"/>
      <w:r>
        <w:t>дств дл</w:t>
      </w:r>
      <w:proofErr w:type="gramEnd"/>
      <w:r>
        <w:t>я инвалидов;</w:t>
      </w:r>
    </w:p>
    <w:p w:rsidR="00671E9B" w:rsidRDefault="00671E9B" w:rsidP="00671E9B">
      <w: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671E9B" w:rsidRDefault="00671E9B" w:rsidP="00671E9B">
      <w:r>
        <w:t>- обеспечение достаточной ширины дверных проемов, лестничных маршей, площадок;</w:t>
      </w:r>
    </w:p>
    <w:p w:rsidR="00671E9B" w:rsidRDefault="00671E9B" w:rsidP="00671E9B">
      <w: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671E9B" w:rsidRDefault="00671E9B" w:rsidP="00671E9B">
      <w:r>
        <w:t>- размещение информации с учетом ограничения жизнедеятельности инвалидов;</w:t>
      </w:r>
    </w:p>
    <w:p w:rsidR="00671E9B" w:rsidRDefault="00671E9B" w:rsidP="00671E9B">
      <w:r>
        <w:t>- сопровождение инвалидов, имеющих стойкие расстройства функции зрения и самостоятельного передвижения, и оказание им помощи;</w:t>
      </w:r>
    </w:p>
    <w:p w:rsidR="00671E9B" w:rsidRDefault="00671E9B" w:rsidP="00671E9B">
      <w: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671E9B" w:rsidRDefault="00671E9B" w:rsidP="00671E9B">
      <w:r>
        <w:t>- оказание сотрудниками Администрации помощи инвалидам в преодолении барьеров, мешающих получению ими услуги наравне с другими лицами.</w:t>
      </w:r>
    </w:p>
    <w:p w:rsidR="00671E9B" w:rsidRDefault="00671E9B" w:rsidP="00671E9B"/>
    <w:p w:rsidR="00671E9B" w:rsidRDefault="00671E9B" w:rsidP="00671E9B">
      <w:bookmarkStart w:id="113" w:name="sub_123"/>
      <w:bookmarkEnd w:id="112"/>
      <w: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671E9B" w:rsidRDefault="00671E9B" w:rsidP="00671E9B">
      <w:bookmarkStart w:id="114" w:name="sub_121"/>
      <w:bookmarkEnd w:id="113"/>
      <w:r>
        <w:t>2.16.1. Показателями доступности предоставления муниципальной услуги являются:</w:t>
      </w:r>
    </w:p>
    <w:bookmarkEnd w:id="114"/>
    <w:p w:rsidR="00671E9B" w:rsidRDefault="00671E9B" w:rsidP="00671E9B">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71E9B" w:rsidRDefault="00671E9B" w:rsidP="00671E9B">
      <w:r>
        <w:t>- транспортная доступность к местам предоставления муниципальной услуги;</w:t>
      </w:r>
    </w:p>
    <w:p w:rsidR="00671E9B" w:rsidRDefault="00671E9B" w:rsidP="00671E9B">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71E9B" w:rsidRDefault="00671E9B" w:rsidP="00671E9B">
      <w:r>
        <w:t xml:space="preserve">- размещение информации о порядке предоставления муниципальной услуги на </w:t>
      </w:r>
      <w:hyperlink r:id="rId26" w:history="1">
        <w:r>
          <w:rPr>
            <w:rStyle w:val="a3"/>
          </w:rPr>
          <w:t>официальном сайте</w:t>
        </w:r>
      </w:hyperlink>
      <w:r>
        <w:t xml:space="preserve"> администрации муниципального образования - </w:t>
      </w:r>
      <w:r w:rsidR="00E240C7">
        <w:t xml:space="preserve"> Глинищевское сельское поселение Брянский </w:t>
      </w:r>
      <w:r>
        <w:t xml:space="preserve">муниципальный район Брянской области, информационных стендах, </w:t>
      </w:r>
      <w:hyperlink r:id="rId27" w:history="1">
        <w:r>
          <w:rPr>
            <w:rStyle w:val="a3"/>
          </w:rPr>
          <w:t>Едином портале</w:t>
        </w:r>
      </w:hyperlink>
      <w:r>
        <w:t>.</w:t>
      </w:r>
    </w:p>
    <w:p w:rsidR="00671E9B" w:rsidRDefault="00671E9B" w:rsidP="00671E9B">
      <w:bookmarkStart w:id="115" w:name="sub_122"/>
      <w:r>
        <w:t>2.16.2. Показателями качества предоставления муниципальной услуги являются:</w:t>
      </w:r>
    </w:p>
    <w:bookmarkEnd w:id="115"/>
    <w:p w:rsidR="00671E9B" w:rsidRDefault="00671E9B" w:rsidP="00671E9B">
      <w:r>
        <w:t>- соблюдение сроков предоставления муниципальной услуги;</w:t>
      </w:r>
    </w:p>
    <w:p w:rsidR="00671E9B" w:rsidRDefault="00671E9B" w:rsidP="00671E9B">
      <w: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671E9B" w:rsidRDefault="00671E9B" w:rsidP="00671E9B">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71E9B" w:rsidRDefault="00671E9B" w:rsidP="00671E9B">
      <w: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671E9B" w:rsidRDefault="00671E9B" w:rsidP="00671E9B">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71E9B" w:rsidRDefault="00671E9B" w:rsidP="00671E9B">
      <w:bookmarkStart w:id="116" w:name="sub_144"/>
      <w: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671E9B" w:rsidRDefault="00671E9B" w:rsidP="00671E9B">
      <w:r>
        <w:t>2.17.1. В многофункциональных центрах муниципальная услуга не оказывается.</w:t>
      </w:r>
    </w:p>
    <w:p w:rsidR="00671E9B" w:rsidRDefault="00671E9B" w:rsidP="00671E9B">
      <w:bookmarkStart w:id="117" w:name="sub_133"/>
      <w:bookmarkEnd w:id="116"/>
      <w:r>
        <w:t xml:space="preserve">2.17.2. Заявители (представители Заявителя) имеют возможность получения муниципальной услуги в электронной форме с использованием </w:t>
      </w:r>
      <w:hyperlink r:id="rId28" w:history="1">
        <w:r>
          <w:rPr>
            <w:rStyle w:val="a3"/>
          </w:rPr>
          <w:t>Единого портала</w:t>
        </w:r>
      </w:hyperlink>
      <w:r>
        <w:t xml:space="preserve"> в части:</w:t>
      </w:r>
    </w:p>
    <w:p w:rsidR="00671E9B" w:rsidRDefault="00671E9B" w:rsidP="00671E9B">
      <w:bookmarkStart w:id="118" w:name="sub_131"/>
      <w:bookmarkEnd w:id="117"/>
      <w:r>
        <w:t>1) получения информации о порядке предоставления муниципальной услуги;</w:t>
      </w:r>
    </w:p>
    <w:p w:rsidR="00671E9B" w:rsidRDefault="00671E9B" w:rsidP="00671E9B">
      <w:bookmarkStart w:id="119" w:name="sub_132"/>
      <w:bookmarkEnd w:id="118"/>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119"/>
    <w:p w:rsidR="00671E9B" w:rsidRDefault="00671E9B" w:rsidP="00671E9B"/>
    <w:p w:rsidR="00671E9B" w:rsidRPr="00E240C7" w:rsidRDefault="00671E9B" w:rsidP="00671E9B">
      <w:pPr>
        <w:pStyle w:val="1"/>
        <w:rPr>
          <w:sz w:val="28"/>
          <w:szCs w:val="28"/>
        </w:rPr>
      </w:pPr>
      <w:bookmarkStart w:id="120" w:name="sub_232"/>
      <w:r>
        <w:t>3</w:t>
      </w:r>
      <w:r w:rsidRPr="00E240C7">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20"/>
    <w:p w:rsidR="00671E9B" w:rsidRDefault="00671E9B" w:rsidP="00671E9B"/>
    <w:p w:rsidR="00671E9B" w:rsidRDefault="00671E9B" w:rsidP="00671E9B">
      <w:bookmarkStart w:id="121" w:name="sub_153"/>
      <w:r>
        <w:t>3.1. Предоставление муниципальной услуги включает в себя следующие административные процедуры:</w:t>
      </w:r>
    </w:p>
    <w:p w:rsidR="00671E9B" w:rsidRDefault="00671E9B" w:rsidP="00671E9B">
      <w:bookmarkStart w:id="122" w:name="sub_146"/>
      <w:bookmarkEnd w:id="121"/>
      <w:r>
        <w:t>а) прием и регистрация заявления и документов, необходимых для предоставления муниципальной услуги;</w:t>
      </w:r>
    </w:p>
    <w:p w:rsidR="00671E9B" w:rsidRDefault="00671E9B" w:rsidP="00671E9B">
      <w:bookmarkStart w:id="123" w:name="sub_147"/>
      <w:bookmarkEnd w:id="122"/>
      <w:r>
        <w:t>б) обработка и предварительное рассмотрение документов, необходимых для предоставления муниципальной услуги</w:t>
      </w:r>
    </w:p>
    <w:p w:rsidR="00671E9B" w:rsidRDefault="00671E9B" w:rsidP="00671E9B">
      <w:bookmarkStart w:id="124" w:name="sub_148"/>
      <w:bookmarkEnd w:id="123"/>
      <w:r>
        <w:t>в) формирование и направление межведомственных запросов в органы (организации), участвующие в предоставлении муниципальной услуги;</w:t>
      </w:r>
    </w:p>
    <w:p w:rsidR="00671E9B" w:rsidRDefault="00671E9B" w:rsidP="00671E9B">
      <w:bookmarkStart w:id="125" w:name="sub_149"/>
      <w:bookmarkEnd w:id="124"/>
      <w:proofErr w:type="spellStart"/>
      <w:r>
        <w:t>д</w:t>
      </w:r>
      <w:proofErr w:type="spellEnd"/>
      <w:r>
        <w:t>) определение возможности присвоения или аннулирования адреса объекта адресации;</w:t>
      </w:r>
    </w:p>
    <w:p w:rsidR="00671E9B" w:rsidRDefault="00671E9B" w:rsidP="00671E9B">
      <w:bookmarkStart w:id="126" w:name="sub_150"/>
      <w:bookmarkEnd w:id="125"/>
      <w: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71E9B" w:rsidRDefault="00671E9B" w:rsidP="00671E9B">
      <w:bookmarkStart w:id="127" w:name="sub_151"/>
      <w:bookmarkEnd w:id="126"/>
      <w:r>
        <w:t>ж) направление оператору федеральной информационной адресной системы сведений для внесения в государственный адресный реестр;</w:t>
      </w:r>
    </w:p>
    <w:p w:rsidR="00671E9B" w:rsidRDefault="00671E9B" w:rsidP="00671E9B">
      <w:bookmarkStart w:id="128" w:name="sub_152"/>
      <w:bookmarkEnd w:id="127"/>
      <w:proofErr w:type="spellStart"/>
      <w:r>
        <w:t>з</w:t>
      </w:r>
      <w:proofErr w:type="spellEnd"/>
      <w:r>
        <w:t>) выдача заявителю результата предоставления муниципальной услуги.</w:t>
      </w:r>
    </w:p>
    <w:p w:rsidR="00671E9B" w:rsidRPr="00970815" w:rsidRDefault="00671E9B" w:rsidP="00671E9B">
      <w:pPr>
        <w:rPr>
          <w:i/>
          <w:iCs/>
        </w:rPr>
      </w:pPr>
      <w:bookmarkStart w:id="129" w:name="sub_167"/>
      <w:bookmarkEnd w:id="128"/>
      <w:r w:rsidRPr="00970815">
        <w:rPr>
          <w:i/>
          <w:iCs/>
        </w:rPr>
        <w:t>3.2. Административная процедура по приему заявления и документов.</w:t>
      </w:r>
    </w:p>
    <w:p w:rsidR="00671E9B" w:rsidRDefault="00671E9B" w:rsidP="00671E9B">
      <w:bookmarkStart w:id="130" w:name="sub_154"/>
      <w:bookmarkEnd w:id="129"/>
      <w: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p>
    <w:p w:rsidR="00671E9B" w:rsidRDefault="00671E9B" w:rsidP="00671E9B">
      <w:bookmarkStart w:id="131" w:name="sub_163"/>
      <w:bookmarkEnd w:id="130"/>
      <w:r>
        <w:t>3.2.2. Должностное лицо, ответственное за прием документов:</w:t>
      </w:r>
    </w:p>
    <w:p w:rsidR="00671E9B" w:rsidRDefault="00671E9B" w:rsidP="00671E9B">
      <w:bookmarkStart w:id="132" w:name="sub_155"/>
      <w:bookmarkEnd w:id="131"/>
      <w:r>
        <w:t>1) устанавливает предмет обращения;</w:t>
      </w:r>
    </w:p>
    <w:p w:rsidR="00671E9B" w:rsidRDefault="00671E9B" w:rsidP="00671E9B">
      <w:bookmarkStart w:id="133" w:name="sub_156"/>
      <w:bookmarkEnd w:id="132"/>
      <w:r>
        <w:t>2) устанавливает соответствие личности заявителя документу, удостоверяющему личность (в случае, если заявителем является физическое лицо);</w:t>
      </w:r>
    </w:p>
    <w:p w:rsidR="00671E9B" w:rsidRDefault="00671E9B" w:rsidP="00671E9B">
      <w:bookmarkStart w:id="134" w:name="sub_157"/>
      <w:bookmarkEnd w:id="133"/>
      <w: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71E9B" w:rsidRDefault="00671E9B" w:rsidP="00671E9B">
      <w:bookmarkStart w:id="135" w:name="sub_158"/>
      <w:bookmarkEnd w:id="134"/>
      <w:r>
        <w:t>4) осуществляет сверку копий представленных документов с их оригиналами;</w:t>
      </w:r>
    </w:p>
    <w:p w:rsidR="00671E9B" w:rsidRDefault="00671E9B" w:rsidP="00671E9B">
      <w:bookmarkStart w:id="136" w:name="sub_159"/>
      <w:bookmarkEnd w:id="135"/>
      <w: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671E9B" w:rsidRDefault="00671E9B" w:rsidP="00671E9B">
      <w:bookmarkStart w:id="137" w:name="sub_160"/>
      <w:bookmarkEnd w:id="136"/>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71E9B" w:rsidRDefault="00671E9B" w:rsidP="00671E9B">
      <w:bookmarkStart w:id="138" w:name="sub_161"/>
      <w:bookmarkEnd w:id="137"/>
      <w:r>
        <w:t>7) осуществляет прием заявления и документов и вручает расписку о приеме документов;</w:t>
      </w:r>
    </w:p>
    <w:p w:rsidR="00671E9B" w:rsidRDefault="00671E9B" w:rsidP="00671E9B">
      <w:bookmarkStart w:id="139" w:name="sub_162"/>
      <w:bookmarkEnd w:id="138"/>
      <w: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671E9B" w:rsidRDefault="00671E9B" w:rsidP="00671E9B">
      <w:bookmarkStart w:id="140" w:name="sub_164"/>
      <w:bookmarkEnd w:id="139"/>
      <w:r>
        <w:t>3.2.3. Максимальный срок административной процедуры не может превышать 1 рабочий день со дня их поступления в Администрацию.</w:t>
      </w:r>
    </w:p>
    <w:p w:rsidR="00671E9B" w:rsidRDefault="00671E9B" w:rsidP="00671E9B">
      <w:bookmarkStart w:id="141" w:name="sub_166"/>
      <w:bookmarkEnd w:id="140"/>
      <w: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bookmarkEnd w:id="141"/>
    <w:p w:rsidR="00671E9B" w:rsidRDefault="00671E9B" w:rsidP="00671E9B">
      <w:r>
        <w:t>Способом фиксации результата исполнения административной процедуры является составление описи принятых у заявителя документов.</w:t>
      </w:r>
    </w:p>
    <w:p w:rsidR="00671E9B" w:rsidRPr="00970815" w:rsidRDefault="00671E9B" w:rsidP="00671E9B">
      <w:pPr>
        <w:rPr>
          <w:i/>
          <w:iCs/>
        </w:rPr>
      </w:pPr>
      <w:bookmarkStart w:id="142" w:name="sub_186"/>
      <w:r w:rsidRPr="00970815">
        <w:rPr>
          <w:i/>
          <w:iCs/>
        </w:rPr>
        <w:t>3.3. Обработка и предварительное рассмотрение документов, необходимых для предоставления муниципальной услуги.</w:t>
      </w:r>
    </w:p>
    <w:p w:rsidR="00671E9B" w:rsidRDefault="00671E9B" w:rsidP="00671E9B">
      <w:bookmarkStart w:id="143" w:name="sub_168"/>
      <w:bookmarkEnd w:id="142"/>
      <w: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671E9B" w:rsidRDefault="00671E9B" w:rsidP="00671E9B">
      <w:bookmarkStart w:id="144" w:name="sub_174"/>
      <w:bookmarkEnd w:id="143"/>
      <w:r>
        <w:t>3.3.2. Должностное лицо Администрации, ответственное за предоставление муниципальной услуги, осуществляет следующие действия:</w:t>
      </w:r>
    </w:p>
    <w:p w:rsidR="00671E9B" w:rsidRDefault="00671E9B" w:rsidP="00671E9B">
      <w:bookmarkStart w:id="145" w:name="sub_169"/>
      <w:bookmarkEnd w:id="144"/>
      <w:r>
        <w:t>1) проверяет комплектность представленных заявителем документов по перечню документов, предусмотренных настоящим административным регламентом;</w:t>
      </w:r>
    </w:p>
    <w:p w:rsidR="00671E9B" w:rsidRDefault="00671E9B" w:rsidP="00671E9B">
      <w:bookmarkStart w:id="146" w:name="sub_170"/>
      <w:bookmarkEnd w:id="145"/>
      <w: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671E9B" w:rsidRDefault="00671E9B" w:rsidP="00671E9B">
      <w:bookmarkStart w:id="147" w:name="sub_171"/>
      <w:bookmarkEnd w:id="146"/>
      <w: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671E9B" w:rsidRDefault="00671E9B" w:rsidP="00671E9B">
      <w:bookmarkStart w:id="148" w:name="sub_172"/>
      <w:bookmarkEnd w:id="147"/>
      <w: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671E9B" w:rsidRDefault="00671E9B" w:rsidP="00671E9B">
      <w:bookmarkStart w:id="149" w:name="sub_173"/>
      <w:bookmarkEnd w:id="148"/>
      <w: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671E9B" w:rsidRDefault="00671E9B" w:rsidP="00671E9B">
      <w:bookmarkStart w:id="150" w:name="sub_184"/>
      <w:bookmarkEnd w:id="149"/>
      <w: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50"/>
    <w:p w:rsidR="00671E9B" w:rsidRDefault="00671E9B" w:rsidP="00671E9B">
      <w:r>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671E9B" w:rsidRDefault="00671E9B" w:rsidP="00671E9B">
      <w:r>
        <w:t>- подготовка проекта решения об отказе в предоставлении и направление его главе Администрации;</w:t>
      </w:r>
    </w:p>
    <w:p w:rsidR="00671E9B" w:rsidRDefault="00671E9B" w:rsidP="00671E9B">
      <w: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671E9B" w:rsidRDefault="00671E9B" w:rsidP="00671E9B">
      <w:bookmarkStart w:id="151" w:name="sub_185"/>
      <w:r>
        <w:t>3.3.4. Способом фиксации является:</w:t>
      </w:r>
    </w:p>
    <w:bookmarkEnd w:id="151"/>
    <w:p w:rsidR="00671E9B" w:rsidRDefault="00671E9B" w:rsidP="00671E9B">
      <w: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671E9B" w:rsidRDefault="00671E9B" w:rsidP="00671E9B">
      <w:r>
        <w:t>- сформированное личное дело заявителя.</w:t>
      </w:r>
    </w:p>
    <w:p w:rsidR="00671E9B" w:rsidRPr="00DF187F" w:rsidRDefault="00671E9B" w:rsidP="00671E9B">
      <w:pPr>
        <w:rPr>
          <w:i/>
          <w:iCs/>
        </w:rPr>
      </w:pPr>
      <w:bookmarkStart w:id="152" w:name="sub_201"/>
      <w:r w:rsidRPr="00DF187F">
        <w:rPr>
          <w:i/>
          <w:iCs/>
        </w:rPr>
        <w:t>3.4. Формирование и направление межведомственных запросов в органы (организации), участвующие в предоставлении муниципальной услуги.</w:t>
      </w:r>
    </w:p>
    <w:p w:rsidR="00671E9B" w:rsidRDefault="00671E9B" w:rsidP="00671E9B">
      <w:bookmarkStart w:id="153" w:name="sub_187"/>
      <w:bookmarkEnd w:id="152"/>
      <w: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671E9B" w:rsidRDefault="00671E9B" w:rsidP="00671E9B">
      <w:r>
        <w:t xml:space="preserve">При предоставлении заявителем (представителем заявителя) самостоятельно документов, установленных </w:t>
      </w:r>
      <w:hyperlink w:anchor="sub_271" w:history="1">
        <w:r>
          <w:rPr>
            <w:rStyle w:val="a3"/>
          </w:rPr>
          <w:t>пунктом 2.9.1.</w:t>
        </w:r>
      </w:hyperlink>
      <w:r>
        <w:t xml:space="preserve"> Регламента, межведомственное электронное взаимодействие не проводится.</w:t>
      </w:r>
    </w:p>
    <w:p w:rsidR="00671E9B" w:rsidRDefault="00671E9B" w:rsidP="00671E9B"/>
    <w:p w:rsidR="00671E9B" w:rsidRDefault="00671E9B" w:rsidP="00671E9B">
      <w:bookmarkStart w:id="154" w:name="sub_188"/>
      <w:bookmarkEnd w:id="153"/>
      <w: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671E9B" w:rsidRDefault="00671E9B" w:rsidP="00671E9B">
      <w:bookmarkStart w:id="155" w:name="sub_189"/>
      <w:bookmarkEnd w:id="154"/>
      <w: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671E9B" w:rsidRDefault="00671E9B" w:rsidP="00671E9B">
      <w:bookmarkStart w:id="156" w:name="sub_194"/>
      <w:bookmarkEnd w:id="155"/>
      <w: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671E9B" w:rsidRDefault="00671E9B" w:rsidP="00671E9B">
      <w:r>
        <w:t xml:space="preserve">При непредставлении документов, установленных </w:t>
      </w:r>
      <w:hyperlink w:anchor="sub_271" w:history="1">
        <w:r>
          <w:rPr>
            <w:rStyle w:val="a3"/>
          </w:rPr>
          <w:t>пунктом 2.9.1.</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t>находятся</w:t>
      </w:r>
      <w:proofErr w:type="gramEnd"/>
      <w: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671E9B" w:rsidRDefault="00671E9B" w:rsidP="00671E9B">
      <w:bookmarkStart w:id="157" w:name="sub_195"/>
      <w:bookmarkEnd w:id="156"/>
      <w: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71E9B" w:rsidRDefault="00671E9B" w:rsidP="00671E9B">
      <w:bookmarkStart w:id="158" w:name="sub_197"/>
      <w:bookmarkEnd w:id="157"/>
      <w: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671E9B" w:rsidRDefault="00671E9B" w:rsidP="00671E9B">
      <w:bookmarkStart w:id="159" w:name="sub_198"/>
      <w:bookmarkEnd w:id="158"/>
      <w: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671E9B" w:rsidRDefault="00671E9B" w:rsidP="00671E9B">
      <w:bookmarkStart w:id="160" w:name="sub_199"/>
      <w:bookmarkEnd w:id="159"/>
      <w: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671E9B" w:rsidRDefault="00671E9B" w:rsidP="00671E9B">
      <w:bookmarkStart w:id="161" w:name="sub_200"/>
      <w:bookmarkEnd w:id="160"/>
      <w: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671E9B" w:rsidRPr="00A57DAB" w:rsidRDefault="00671E9B" w:rsidP="00671E9B">
      <w:pPr>
        <w:rPr>
          <w:i/>
          <w:iCs/>
        </w:rPr>
      </w:pPr>
      <w:bookmarkStart w:id="162" w:name="sub_208"/>
      <w:bookmarkEnd w:id="161"/>
      <w:r w:rsidRPr="00A57DAB">
        <w:rPr>
          <w:i/>
          <w:iCs/>
        </w:rPr>
        <w:t>3.5. Определение возможности присвоения, аннулирования адреса объекту адресации.</w:t>
      </w:r>
    </w:p>
    <w:p w:rsidR="00671E9B" w:rsidRDefault="00671E9B" w:rsidP="00671E9B">
      <w:bookmarkStart w:id="163" w:name="sub_202"/>
      <w:bookmarkEnd w:id="162"/>
      <w: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671E9B" w:rsidRDefault="00671E9B" w:rsidP="00671E9B">
      <w:bookmarkStart w:id="164" w:name="sub_203"/>
      <w:bookmarkEnd w:id="163"/>
      <w: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671E9B" w:rsidRDefault="00671E9B" w:rsidP="00671E9B">
      <w:bookmarkStart w:id="165" w:name="sub_204"/>
      <w:bookmarkEnd w:id="164"/>
      <w:r>
        <w:t>3.5.3. Максимальный срок выполнения административной процедуры не может превышать 4 рабочих дня.</w:t>
      </w:r>
    </w:p>
    <w:p w:rsidR="00671E9B" w:rsidRDefault="00671E9B" w:rsidP="00671E9B">
      <w:bookmarkStart w:id="166" w:name="sub_205"/>
      <w:bookmarkEnd w:id="165"/>
      <w:r>
        <w:t>3.5.4. Критерием принятия решения является наличие оснований для присвоения или аннулирования адреса объекту адресации.</w:t>
      </w:r>
    </w:p>
    <w:p w:rsidR="00671E9B" w:rsidRDefault="00671E9B" w:rsidP="00671E9B">
      <w:bookmarkStart w:id="167" w:name="sub_206"/>
      <w:bookmarkEnd w:id="166"/>
      <w: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671E9B" w:rsidRDefault="00671E9B" w:rsidP="00671E9B">
      <w:bookmarkStart w:id="168" w:name="sub_207"/>
      <w:bookmarkEnd w:id="167"/>
      <w:r>
        <w:t xml:space="preserve">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 муниципального образования - </w:t>
      </w:r>
      <w:r w:rsidR="00FC2410">
        <w:t>Глинищевское</w:t>
      </w:r>
      <w:r>
        <w:t xml:space="preserve"> сельское поселение </w:t>
      </w:r>
      <w:r w:rsidR="00FC2410">
        <w:t>Брянского</w:t>
      </w:r>
      <w:r>
        <w:t xml:space="preserve"> муниципального района Брянской области.</w:t>
      </w:r>
    </w:p>
    <w:p w:rsidR="00671E9B" w:rsidRPr="00A57DAB" w:rsidRDefault="00671E9B" w:rsidP="00671E9B">
      <w:pPr>
        <w:rPr>
          <w:i/>
          <w:iCs/>
        </w:rPr>
      </w:pPr>
      <w:bookmarkStart w:id="169" w:name="sub_215"/>
      <w:bookmarkEnd w:id="168"/>
      <w:r w:rsidRPr="00A57DAB">
        <w:rPr>
          <w:i/>
          <w:iCs/>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71E9B" w:rsidRDefault="00671E9B" w:rsidP="00671E9B">
      <w:bookmarkStart w:id="170" w:name="sub_209"/>
      <w:bookmarkEnd w:id="169"/>
      <w: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муниципального образования - </w:t>
      </w:r>
      <w:r w:rsidR="00FC2410">
        <w:t xml:space="preserve"> Глинищевское</w:t>
      </w:r>
      <w:r>
        <w:t xml:space="preserve"> сельское поселение </w:t>
      </w:r>
      <w:r w:rsidR="00FC2410">
        <w:t xml:space="preserve"> Брянского</w:t>
      </w:r>
      <w:r>
        <w:t xml:space="preserve"> муниципального района Брянской области проекта постановления о предоставлении муниципальной услуги заявителю (представителю заявителя).</w:t>
      </w:r>
    </w:p>
    <w:p w:rsidR="00671E9B" w:rsidRDefault="00671E9B" w:rsidP="00671E9B">
      <w:bookmarkStart w:id="171" w:name="sub_210"/>
      <w:bookmarkEnd w:id="170"/>
      <w:r>
        <w:t xml:space="preserve">3.6.2. Решение о предоставлении (об отказе в предоставлении) муниципальной услуги принимается главой администрации муниципального образования - </w:t>
      </w:r>
      <w:r w:rsidR="00FC2410">
        <w:t xml:space="preserve">Глинищевское </w:t>
      </w:r>
      <w:r>
        <w:t xml:space="preserve"> сельское поселение </w:t>
      </w:r>
      <w:r w:rsidR="00FC2410">
        <w:t xml:space="preserve"> Брянского</w:t>
      </w:r>
      <w:r>
        <w:t xml:space="preserve"> муниципального района Брянской области и утверждается постановлением главы администрации муниципального образования - </w:t>
      </w:r>
      <w:r w:rsidR="00FC2410">
        <w:t xml:space="preserve"> Глинищевское </w:t>
      </w:r>
      <w:r>
        <w:t xml:space="preserve">сельское поселение </w:t>
      </w:r>
      <w:r w:rsidR="00FC2410">
        <w:t>Брянского</w:t>
      </w:r>
      <w:r>
        <w:t xml:space="preserve"> муниципального района Брянской области.</w:t>
      </w:r>
    </w:p>
    <w:p w:rsidR="00671E9B" w:rsidRDefault="00671E9B" w:rsidP="00671E9B">
      <w:bookmarkStart w:id="172" w:name="sub_211"/>
      <w:bookmarkEnd w:id="171"/>
      <w: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671E9B" w:rsidRDefault="00671E9B" w:rsidP="00671E9B">
      <w:bookmarkStart w:id="173" w:name="sub_212"/>
      <w:bookmarkEnd w:id="172"/>
      <w: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671E9B" w:rsidRDefault="00671E9B" w:rsidP="00671E9B">
      <w:bookmarkStart w:id="174" w:name="sub_213"/>
      <w:bookmarkEnd w:id="173"/>
      <w: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муниципального образования - </w:t>
      </w:r>
      <w:r w:rsidR="00FC2410">
        <w:t xml:space="preserve"> Глинищевское</w:t>
      </w:r>
      <w:r>
        <w:t xml:space="preserve"> сельское поселение </w:t>
      </w:r>
      <w:r w:rsidR="00FC2410">
        <w:t>Брянского</w:t>
      </w:r>
      <w:r>
        <w:t xml:space="preserve"> муниципального района Брянской области о предоставлении муниципальной услуги либо уведомление об отказе в предоставлении муниципальной услуги.</w:t>
      </w:r>
    </w:p>
    <w:p w:rsidR="00671E9B" w:rsidRDefault="00671E9B" w:rsidP="00671E9B">
      <w:bookmarkStart w:id="175" w:name="sub_214"/>
      <w:bookmarkEnd w:id="174"/>
      <w: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671E9B" w:rsidRPr="00E51E51" w:rsidRDefault="00671E9B" w:rsidP="00671E9B">
      <w:pPr>
        <w:pStyle w:val="1"/>
        <w:ind w:firstLine="720"/>
        <w:jc w:val="both"/>
        <w:rPr>
          <w:b w:val="0"/>
          <w:bCs w:val="0"/>
          <w:i/>
          <w:iCs/>
        </w:rPr>
      </w:pPr>
      <w:r w:rsidRPr="00E51E51">
        <w:rPr>
          <w:b w:val="0"/>
          <w:bCs w:val="0"/>
          <w:i/>
          <w:iCs/>
        </w:rPr>
        <w:t>3.7. Исправление допущенных опечаток и ошибок в выданных в результате муниципальной услуги документах</w:t>
      </w:r>
    </w:p>
    <w:p w:rsidR="00671E9B" w:rsidRDefault="00671E9B" w:rsidP="00671E9B">
      <w:bookmarkStart w:id="176" w:name="sub_341"/>
      <w:r>
        <w:t xml:space="preserve">3.7.1.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w:anchor="sub_23" w:history="1">
        <w:r>
          <w:rPr>
            <w:rStyle w:val="a3"/>
          </w:rPr>
          <w:t>пункте 2.3.</w:t>
        </w:r>
      </w:hyperlink>
      <w: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w:t>
      </w:r>
      <w:proofErr w:type="gramEnd"/>
      <w: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w:anchor="sub_322" w:history="1">
        <w:r>
          <w:rPr>
            <w:rStyle w:val="a3"/>
          </w:rPr>
          <w:t>пунктом 3.2.2.</w:t>
        </w:r>
      </w:hyperlink>
      <w:r>
        <w:t xml:space="preserve"> настоящего Регламента.</w:t>
      </w:r>
    </w:p>
    <w:p w:rsidR="00671E9B" w:rsidRDefault="00671E9B" w:rsidP="00671E9B">
      <w:bookmarkStart w:id="177" w:name="sub_342"/>
      <w:bookmarkEnd w:id="176"/>
      <w:r>
        <w:t>3.7.2. При обращении об исправлении технической ошибки заявитель представляет:</w:t>
      </w:r>
    </w:p>
    <w:bookmarkEnd w:id="177"/>
    <w:p w:rsidR="00671E9B" w:rsidRDefault="00671E9B" w:rsidP="00671E9B">
      <w:r>
        <w:t xml:space="preserve">- заявление об исправлении технической ошибки (рекомендуемая форма в </w:t>
      </w:r>
      <w:hyperlink w:anchor="sub_1100" w:history="1">
        <w:r>
          <w:rPr>
            <w:rStyle w:val="a3"/>
          </w:rPr>
          <w:t xml:space="preserve">Приложении № </w:t>
        </w:r>
      </w:hyperlink>
      <w:r>
        <w:t>3 к настоящему Регламенту);</w:t>
      </w:r>
    </w:p>
    <w:p w:rsidR="00671E9B" w:rsidRDefault="00671E9B" w:rsidP="00671E9B">
      <w:r>
        <w:t>- документы, подтверждающие наличие в выданном результате предоставления муниципальной услуги технической ошибки.</w:t>
      </w:r>
    </w:p>
    <w:p w:rsidR="00671E9B" w:rsidRDefault="00671E9B" w:rsidP="00671E9B">
      <w:bookmarkStart w:id="178" w:name="sub_343"/>
      <w: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bookmarkEnd w:id="178"/>
    <w:p w:rsidR="00671E9B" w:rsidRDefault="00671E9B" w:rsidP="00671E9B">
      <w:proofErr w:type="gramStart"/>
      <w:r>
        <w:t xml:space="preserve">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w:anchor="sub_33" w:history="1">
        <w:r>
          <w:rPr>
            <w:rStyle w:val="a3"/>
          </w:rPr>
          <w:t>пунктом 3.6.</w:t>
        </w:r>
      </w:hyperlink>
      <w:r>
        <w:t xml:space="preserve">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w:t>
      </w:r>
      <w:proofErr w:type="gramEnd"/>
      <w:r>
        <w:t xml:space="preserve"> Администрации. При этом проект результата услуги подлежит утверждению (подписанию) заместителем главы района в течение 1 рабочего дня со дня поступления к нему указанного документа.</w:t>
      </w:r>
    </w:p>
    <w:p w:rsidR="00671E9B" w:rsidRDefault="00671E9B" w:rsidP="00671E9B">
      <w:proofErr w:type="gramStart"/>
      <w:r>
        <w:t>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w:t>
      </w:r>
      <w:proofErr w:type="gramEnd"/>
      <w:r>
        <w:t xml:space="preserve"> При этом проект уведомления подлежит утверждению (подписанию) заместителем главы района в течение 1 рабочего дня со дня поступления к нему указанного документа.</w:t>
      </w:r>
    </w:p>
    <w:p w:rsidR="00671E9B" w:rsidRDefault="00671E9B" w:rsidP="00671E9B">
      <w:bookmarkStart w:id="179" w:name="sub_344"/>
      <w: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p>
    <w:p w:rsidR="00671E9B" w:rsidRPr="004256E7" w:rsidRDefault="00671E9B" w:rsidP="00671E9B">
      <w:pPr>
        <w:rPr>
          <w:i/>
          <w:iCs/>
        </w:rPr>
      </w:pPr>
      <w:bookmarkStart w:id="180" w:name="sub_224"/>
      <w:bookmarkEnd w:id="175"/>
      <w:bookmarkEnd w:id="179"/>
      <w:r w:rsidRPr="004256E7">
        <w:rPr>
          <w:i/>
          <w:iCs/>
        </w:rPr>
        <w:t>3.8 Направление оператору федеральной информационной адресной системы сведений для внесения в государственный адресный реестр.</w:t>
      </w:r>
    </w:p>
    <w:p w:rsidR="00671E9B" w:rsidRDefault="00671E9B" w:rsidP="00671E9B">
      <w:bookmarkStart w:id="181" w:name="sub_220"/>
      <w:bookmarkEnd w:id="180"/>
      <w:r>
        <w:t xml:space="preserve">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муниципального образования - </w:t>
      </w:r>
      <w:r w:rsidR="00FC2410">
        <w:t xml:space="preserve"> Глинищевское </w:t>
      </w:r>
      <w:r>
        <w:t xml:space="preserve">сельское поселение </w:t>
      </w:r>
      <w:r w:rsidR="00FC2410">
        <w:t xml:space="preserve"> Брянского</w:t>
      </w:r>
      <w:r>
        <w:t xml:space="preserve"> муниципального района Брянской области.</w:t>
      </w:r>
    </w:p>
    <w:p w:rsidR="00671E9B" w:rsidRDefault="00671E9B" w:rsidP="00671E9B">
      <w:bookmarkStart w:id="182" w:name="sub_221"/>
      <w:bookmarkEnd w:id="181"/>
      <w:r>
        <w:t>3.8.2. Максимальный срок выполнения административной процедуры не может превышать 3 рабочих дня.</w:t>
      </w:r>
    </w:p>
    <w:p w:rsidR="00671E9B" w:rsidRDefault="00671E9B" w:rsidP="00671E9B">
      <w:bookmarkStart w:id="183" w:name="sub_222"/>
      <w:bookmarkEnd w:id="182"/>
      <w:r>
        <w:t xml:space="preserve">3.8.3. </w:t>
      </w:r>
      <w:proofErr w:type="gramStart"/>
      <w:r>
        <w:t xml:space="preserve">Результатом административной процедуры является направлении копии постановления администрации муниципального образования - </w:t>
      </w:r>
      <w:r w:rsidR="00FC2410">
        <w:t xml:space="preserve"> Глинищевское</w:t>
      </w:r>
      <w:r>
        <w:t xml:space="preserve"> сельское поселение </w:t>
      </w:r>
      <w:r w:rsidR="00C27D8A">
        <w:t xml:space="preserve">Брянского </w:t>
      </w:r>
      <w:r>
        <w:t>муниципального района Брянской области о присвоении объекту адресации адреса или аннулирования его адреса вместе с сопроводительным письмом в территориальное структурное отделение Федеральной налоговой службы Российской Федерации (далее - ФНС России).</w:t>
      </w:r>
      <w:proofErr w:type="gramEnd"/>
    </w:p>
    <w:p w:rsidR="00671E9B" w:rsidRDefault="00671E9B" w:rsidP="00671E9B">
      <w:bookmarkStart w:id="184" w:name="sub_223"/>
      <w:bookmarkEnd w:id="183"/>
      <w:r>
        <w:t>3.8.4. 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Администрации.</w:t>
      </w:r>
    </w:p>
    <w:p w:rsidR="00671E9B" w:rsidRPr="004256E7" w:rsidRDefault="00671E9B" w:rsidP="00671E9B">
      <w:pPr>
        <w:rPr>
          <w:i/>
          <w:iCs/>
        </w:rPr>
      </w:pPr>
      <w:bookmarkStart w:id="185" w:name="sub_231"/>
      <w:bookmarkEnd w:id="184"/>
      <w:r w:rsidRPr="004256E7">
        <w:rPr>
          <w:i/>
          <w:iCs/>
        </w:rPr>
        <w:t>3.9. Выдача заявителю результата предоставления муниципальной услуги.</w:t>
      </w:r>
    </w:p>
    <w:p w:rsidR="00671E9B" w:rsidRDefault="00671E9B" w:rsidP="00671E9B">
      <w:bookmarkStart w:id="186" w:name="sub_225"/>
      <w:bookmarkEnd w:id="185"/>
      <w:r>
        <w:t xml:space="preserve">3.9.1. </w:t>
      </w:r>
      <w:proofErr w:type="gramStart"/>
      <w:r>
        <w:t xml:space="preserve">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муниципального образования - </w:t>
      </w:r>
      <w:r w:rsidR="00C27D8A">
        <w:t>Глинищевское</w:t>
      </w:r>
      <w:r>
        <w:t xml:space="preserve"> сельское поселение </w:t>
      </w:r>
      <w:r w:rsidR="00C27D8A">
        <w:t xml:space="preserve"> Брянского</w:t>
      </w:r>
      <w:r>
        <w:t xml:space="preserve"> муниципального района Брянской области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roofErr w:type="gramEnd"/>
    </w:p>
    <w:p w:rsidR="00671E9B" w:rsidRDefault="00671E9B" w:rsidP="00671E9B">
      <w:bookmarkStart w:id="187" w:name="sub_226"/>
      <w:bookmarkEnd w:id="186"/>
      <w: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671E9B" w:rsidRDefault="00671E9B" w:rsidP="00671E9B">
      <w:bookmarkStart w:id="188" w:name="sub_228"/>
      <w:bookmarkEnd w:id="187"/>
      <w: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88"/>
    <w:p w:rsidR="00671E9B" w:rsidRDefault="00671E9B" w:rsidP="00671E9B">
      <w: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671E9B" w:rsidRDefault="00671E9B" w:rsidP="00671E9B">
      <w:bookmarkStart w:id="189" w:name="sub_229"/>
      <w:r>
        <w:t xml:space="preserve">3.9.5.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регистрации (выдачи) постановлений о присвоении или аннулировании адреса объекту адресации, согласно </w:t>
      </w:r>
      <w:hyperlink w:anchor="sub_1001" w:history="1">
        <w:r>
          <w:rPr>
            <w:rStyle w:val="a3"/>
          </w:rPr>
          <w:t xml:space="preserve">приложению </w:t>
        </w:r>
      </w:hyperlink>
      <w:r>
        <w:t>4 к административному регламенту.</w:t>
      </w:r>
    </w:p>
    <w:p w:rsidR="00671E9B" w:rsidRDefault="00671E9B" w:rsidP="00671E9B">
      <w:bookmarkStart w:id="190" w:name="sub_230"/>
      <w:bookmarkEnd w:id="189"/>
      <w:r>
        <w:t>3.9.6. Максимальный срок административной процедуры - 1 рабочий день.</w:t>
      </w:r>
    </w:p>
    <w:bookmarkEnd w:id="190"/>
    <w:p w:rsidR="00671E9B" w:rsidRDefault="00671E9B" w:rsidP="00671E9B"/>
    <w:p w:rsidR="00671E9B" w:rsidRDefault="00671E9B" w:rsidP="00671E9B">
      <w:pPr>
        <w:pStyle w:val="1"/>
      </w:pPr>
      <w:bookmarkStart w:id="191" w:name="sub_249"/>
      <w:r>
        <w:t>4. Порядок и формы контроля за исполнением административного регламента предоставления муниципальной услуги</w:t>
      </w:r>
    </w:p>
    <w:bookmarkEnd w:id="191"/>
    <w:p w:rsidR="00671E9B" w:rsidRDefault="00671E9B" w:rsidP="00671E9B"/>
    <w:p w:rsidR="00671E9B" w:rsidRDefault="00671E9B" w:rsidP="00671E9B">
      <w:bookmarkStart w:id="192" w:name="sub_235"/>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71E9B" w:rsidRDefault="00671E9B" w:rsidP="00671E9B">
      <w:bookmarkStart w:id="193" w:name="sub_233"/>
      <w:bookmarkEnd w:id="192"/>
      <w:r>
        <w:t xml:space="preserve">4.1.1. Администрация организует и осуществляет </w:t>
      </w:r>
      <w:proofErr w:type="gramStart"/>
      <w:r>
        <w:t>контроль за</w:t>
      </w:r>
      <w:proofErr w:type="gramEnd"/>
      <w:r>
        <w:t xml:space="preserve"> полнотой и качеством предоставления муниципальной услуги.</w:t>
      </w:r>
    </w:p>
    <w:p w:rsidR="00671E9B" w:rsidRDefault="00671E9B" w:rsidP="00671E9B">
      <w:bookmarkStart w:id="194" w:name="sub_234"/>
      <w:bookmarkEnd w:id="193"/>
      <w: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71E9B" w:rsidRDefault="00671E9B" w:rsidP="00671E9B">
      <w:bookmarkStart w:id="195" w:name="sub_239"/>
      <w:bookmarkEnd w:id="194"/>
      <w:r>
        <w:t>4.2. Порядок и периодичность осуществления плановых и внеплановых проверок полноты и качества предоставления муниципальной услуги.</w:t>
      </w:r>
    </w:p>
    <w:p w:rsidR="00671E9B" w:rsidRDefault="00671E9B" w:rsidP="00671E9B">
      <w:bookmarkStart w:id="196" w:name="sub_236"/>
      <w:bookmarkEnd w:id="195"/>
      <w:r>
        <w:t xml:space="preserve">4.2.1. </w:t>
      </w:r>
      <w:proofErr w:type="gramStart"/>
      <w:r>
        <w:t>Контроль за</w:t>
      </w:r>
      <w:proofErr w:type="gramEnd"/>
      <w: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671E9B" w:rsidRDefault="00671E9B" w:rsidP="00671E9B">
      <w:bookmarkStart w:id="197" w:name="sub_237"/>
      <w:bookmarkEnd w:id="196"/>
      <w: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71E9B" w:rsidRDefault="00671E9B" w:rsidP="00671E9B">
      <w:bookmarkStart w:id="198" w:name="sub_238"/>
      <w:bookmarkEnd w:id="197"/>
      <w: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671E9B" w:rsidRDefault="00671E9B" w:rsidP="00671E9B">
      <w:bookmarkStart w:id="199" w:name="sub_241"/>
      <w:bookmarkEnd w:id="198"/>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71E9B" w:rsidRDefault="00671E9B" w:rsidP="00671E9B">
      <w:bookmarkStart w:id="200" w:name="sub_240"/>
      <w:bookmarkEnd w:id="199"/>
      <w:r>
        <w:t xml:space="preserve">4.3.1.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71E9B" w:rsidRDefault="00671E9B" w:rsidP="00671E9B">
      <w:bookmarkStart w:id="201" w:name="sub_248"/>
      <w:bookmarkEnd w:id="200"/>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71E9B" w:rsidRDefault="00671E9B" w:rsidP="00671E9B">
      <w:bookmarkStart w:id="202" w:name="sub_244"/>
      <w:bookmarkEnd w:id="201"/>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671E9B" w:rsidRDefault="00671E9B" w:rsidP="00671E9B">
      <w:bookmarkStart w:id="203" w:name="sub_242"/>
      <w:bookmarkEnd w:id="202"/>
      <w:r>
        <w:t>1) независимость;</w:t>
      </w:r>
    </w:p>
    <w:p w:rsidR="00671E9B" w:rsidRDefault="00671E9B" w:rsidP="00671E9B">
      <w:bookmarkStart w:id="204" w:name="sub_243"/>
      <w:bookmarkEnd w:id="203"/>
      <w:r>
        <w:t>2) тщательность.</w:t>
      </w:r>
    </w:p>
    <w:p w:rsidR="00671E9B" w:rsidRDefault="00671E9B" w:rsidP="00671E9B">
      <w:bookmarkStart w:id="205" w:name="sub_245"/>
      <w:bookmarkEnd w:id="204"/>
      <w:r>
        <w:t xml:space="preserve">4.4.2. Должностные 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71E9B" w:rsidRDefault="00671E9B" w:rsidP="00671E9B">
      <w:bookmarkStart w:id="206" w:name="sub_246"/>
      <w:bookmarkEnd w:id="205"/>
      <w:r>
        <w:t xml:space="preserve">4.4.3. Тщательность осуществления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w:t>
      </w:r>
      <w:hyperlink w:anchor="sub_249" w:history="1">
        <w:r>
          <w:rPr>
            <w:rStyle w:val="a3"/>
          </w:rPr>
          <w:t>разделом 4</w:t>
        </w:r>
      </w:hyperlink>
      <w:r>
        <w:t xml:space="preserve"> административного регламента.</w:t>
      </w:r>
    </w:p>
    <w:p w:rsidR="00671E9B" w:rsidRDefault="00671E9B" w:rsidP="00671E9B">
      <w:bookmarkStart w:id="207" w:name="sub_247"/>
      <w:bookmarkEnd w:id="206"/>
      <w: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207"/>
    <w:p w:rsidR="00671E9B" w:rsidRDefault="00671E9B" w:rsidP="00671E9B"/>
    <w:p w:rsidR="00671E9B" w:rsidRPr="00F06BC4" w:rsidRDefault="00671E9B" w:rsidP="00671E9B">
      <w:pPr>
        <w:pStyle w:val="1"/>
        <w:rPr>
          <w:rFonts w:ascii="Times New Roman" w:hAnsi="Times New Roman"/>
          <w:sz w:val="28"/>
          <w:szCs w:val="28"/>
        </w:rPr>
      </w:pPr>
      <w:bookmarkStart w:id="208" w:name="sub_279"/>
      <w:r>
        <w:t xml:space="preserve">5. </w:t>
      </w:r>
      <w:r w:rsidRPr="00F06BC4">
        <w:rPr>
          <w:rFonts w:ascii="Times New Roman" w:hAnsi="Times New Roman"/>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208"/>
    <w:p w:rsidR="00671E9B" w:rsidRDefault="00671E9B" w:rsidP="00671E9B"/>
    <w:p w:rsidR="00671E9B" w:rsidRDefault="00671E9B" w:rsidP="00671E9B">
      <w:bookmarkStart w:id="209" w:name="sub_260"/>
      <w:r>
        <w:t>5.1. Заявитель может обратиться с жалобой, в том числе в следующих случаях:</w:t>
      </w:r>
    </w:p>
    <w:p w:rsidR="00671E9B" w:rsidRDefault="00671E9B" w:rsidP="00671E9B">
      <w:bookmarkStart w:id="210" w:name="sub_250"/>
      <w:bookmarkEnd w:id="209"/>
      <w:r>
        <w:t xml:space="preserve">1) нарушение срока регистрации запроса о предоставлении муниципальной услуги, запроса, указанного в </w:t>
      </w:r>
      <w:hyperlink r:id="rId29" w:history="1">
        <w:r>
          <w:rPr>
            <w:rStyle w:val="a3"/>
          </w:rPr>
          <w:t>статье 15.1</w:t>
        </w:r>
      </w:hyperlink>
      <w:r>
        <w:t xml:space="preserve"> Федерального закона № 210-ФЗ;</w:t>
      </w:r>
    </w:p>
    <w:p w:rsidR="00671E9B" w:rsidRDefault="00671E9B" w:rsidP="00671E9B">
      <w:bookmarkStart w:id="211" w:name="sub_251"/>
      <w:bookmarkEnd w:id="210"/>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Pr>
            <w:rStyle w:val="a3"/>
          </w:rPr>
          <w:t>частью 1.3 статьи 16</w:t>
        </w:r>
      </w:hyperlink>
      <w:r>
        <w:t xml:space="preserve"> Федерального закона № 210-ФЗ;</w:t>
      </w:r>
    </w:p>
    <w:p w:rsidR="00671E9B" w:rsidRDefault="00671E9B" w:rsidP="00671E9B">
      <w:bookmarkStart w:id="212" w:name="sub_252"/>
      <w:bookmarkEnd w:id="211"/>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1E9B" w:rsidRDefault="00671E9B" w:rsidP="00671E9B">
      <w:bookmarkStart w:id="213" w:name="sub_253"/>
      <w:bookmarkEnd w:id="212"/>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1E9B" w:rsidRDefault="00671E9B" w:rsidP="00671E9B">
      <w:bookmarkStart w:id="214" w:name="sub_254"/>
      <w:bookmarkEnd w:id="213"/>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rStyle w:val="a3"/>
          </w:rPr>
          <w:t>частью 1.3 статьи 16</w:t>
        </w:r>
      </w:hyperlink>
      <w:r>
        <w:t xml:space="preserve"> Федерального закона № 210-ФЗ;</w:t>
      </w:r>
    </w:p>
    <w:p w:rsidR="00671E9B" w:rsidRDefault="00671E9B" w:rsidP="00671E9B">
      <w:bookmarkStart w:id="215" w:name="sub_255"/>
      <w:bookmarkEnd w:id="214"/>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E9B" w:rsidRDefault="00671E9B" w:rsidP="00671E9B">
      <w:bookmarkStart w:id="216" w:name="sub_256"/>
      <w:bookmarkEnd w:id="215"/>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Pr>
            <w:rStyle w:val="a3"/>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Pr>
            <w:rStyle w:val="a3"/>
          </w:rPr>
          <w:t>частью 1.3 статьи 16</w:t>
        </w:r>
      </w:hyperlink>
      <w:r>
        <w:t xml:space="preserve"> Федерального закона № 210-ФЗ;</w:t>
      </w:r>
    </w:p>
    <w:p w:rsidR="00671E9B" w:rsidRDefault="00671E9B" w:rsidP="00671E9B">
      <w:bookmarkStart w:id="217" w:name="sub_257"/>
      <w:bookmarkEnd w:id="216"/>
      <w:r>
        <w:t>8) нарушение срока или порядка выдачи документов по результатам предоставления муниципальной услуги;</w:t>
      </w:r>
    </w:p>
    <w:p w:rsidR="00671E9B" w:rsidRDefault="00671E9B" w:rsidP="00671E9B">
      <w:bookmarkStart w:id="218" w:name="sub_258"/>
      <w:bookmarkEnd w:id="217"/>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Pr>
            <w:rStyle w:val="a3"/>
          </w:rPr>
          <w:t>частью 1.3 статьи 16</w:t>
        </w:r>
      </w:hyperlink>
      <w:r>
        <w:t xml:space="preserve"> Федерального закона № 210-ФЗ;</w:t>
      </w:r>
      <w:proofErr w:type="gramEnd"/>
    </w:p>
    <w:p w:rsidR="00671E9B" w:rsidRDefault="00671E9B" w:rsidP="00671E9B">
      <w:bookmarkStart w:id="219" w:name="sub_259"/>
      <w:bookmarkEnd w:id="218"/>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rStyle w:val="a3"/>
          </w:rPr>
          <w:t>пунктом 4 части 1 статьи 7</w:t>
        </w:r>
      </w:hyperlink>
      <w:r>
        <w:t xml:space="preserve"> Федерального закона №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rStyle w:val="a3"/>
          </w:rPr>
          <w:t>частью 1.3 статьи 16</w:t>
        </w:r>
      </w:hyperlink>
      <w:r>
        <w:t xml:space="preserve"> Федерального закона № 210-ФЗ.</w:t>
      </w:r>
      <w:proofErr w:type="gramEnd"/>
    </w:p>
    <w:p w:rsidR="00671E9B" w:rsidRDefault="00671E9B" w:rsidP="00671E9B">
      <w:bookmarkStart w:id="220" w:name="sub_261"/>
      <w:bookmarkEnd w:id="219"/>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Pr>
            <w:rStyle w:val="a3"/>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671E9B" w:rsidRDefault="00671E9B" w:rsidP="00671E9B">
      <w:bookmarkStart w:id="221" w:name="sub_262"/>
      <w:bookmarkEnd w:id="220"/>
      <w:r>
        <w:t xml:space="preserve">5.3.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8" w:history="1">
        <w:r>
          <w:rPr>
            <w:rStyle w:val="a3"/>
          </w:rPr>
          <w:t>единого портала</w:t>
        </w:r>
      </w:hyperlink>
      <w:r>
        <w:t xml:space="preserve"> государственных и муниципальных услуг,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9" w:history="1">
        <w:r>
          <w:rPr>
            <w:rStyle w:val="a3"/>
          </w:rPr>
          <w:t>официального сайта</w:t>
        </w:r>
      </w:hyperlink>
      <w: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Start w:id="222" w:name="sub_263"/>
      <w:bookmarkEnd w:id="221"/>
    </w:p>
    <w:p w:rsidR="00671E9B" w:rsidRDefault="00671E9B" w:rsidP="00671E9B">
      <w:r>
        <w:t>5.4.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Pr>
            <w:rStyle w:val="a3"/>
          </w:rPr>
          <w:t>пункта 5.1</w:t>
        </w:r>
      </w:hyperlink>
      <w:r>
        <w:t xml:space="preserve"> и настоящего пункта Административного регламента статьи не применяются.</w:t>
      </w:r>
    </w:p>
    <w:p w:rsidR="00671E9B" w:rsidRDefault="00671E9B" w:rsidP="00671E9B">
      <w:bookmarkStart w:id="223" w:name="sub_264"/>
      <w:bookmarkEnd w:id="222"/>
      <w:r>
        <w:t xml:space="preserve">5.5.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Pr>
            <w:rStyle w:val="a3"/>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671E9B" w:rsidRDefault="00671E9B" w:rsidP="00671E9B">
      <w:bookmarkStart w:id="224" w:name="sub_269"/>
      <w:bookmarkEnd w:id="223"/>
      <w:r>
        <w:t>5.6. Жалоба должна содержать:</w:t>
      </w:r>
    </w:p>
    <w:p w:rsidR="00671E9B" w:rsidRDefault="00671E9B" w:rsidP="00671E9B">
      <w:bookmarkStart w:id="225" w:name="sub_265"/>
      <w:bookmarkEnd w:id="224"/>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Pr>
            <w:rStyle w:val="a3"/>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roofErr w:type="gramEnd"/>
    </w:p>
    <w:p w:rsidR="00671E9B" w:rsidRDefault="00671E9B" w:rsidP="00671E9B">
      <w:bookmarkStart w:id="226" w:name="sub_266"/>
      <w:bookmarkEnd w:id="225"/>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E9B" w:rsidRDefault="00671E9B" w:rsidP="00671E9B">
      <w:bookmarkStart w:id="227" w:name="sub_267"/>
      <w:bookmarkEnd w:id="226"/>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Pr>
            <w:rStyle w:val="a3"/>
          </w:rPr>
          <w:t>частью 1.1 статьи 16</w:t>
        </w:r>
      </w:hyperlink>
      <w:r>
        <w:t xml:space="preserve"> Федерального закона № 210-ФЗ, их работников;</w:t>
      </w:r>
    </w:p>
    <w:p w:rsidR="00671E9B" w:rsidRDefault="00671E9B" w:rsidP="00671E9B">
      <w:bookmarkStart w:id="228" w:name="sub_268"/>
      <w:bookmarkEnd w:id="227"/>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Pr>
            <w:rStyle w:val="a3"/>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71E9B" w:rsidRDefault="00671E9B" w:rsidP="00671E9B">
      <w:bookmarkStart w:id="229" w:name="sub_270"/>
      <w:bookmarkEnd w:id="228"/>
      <w:r>
        <w:t xml:space="preserve">5.7.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Pr>
            <w:rStyle w:val="a3"/>
          </w:rPr>
          <w:t>частью 1.1 статьи 16</w:t>
        </w:r>
      </w:hyperlink>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1E9B" w:rsidRDefault="00671E9B" w:rsidP="00671E9B">
      <w:bookmarkStart w:id="230" w:name="sub_273"/>
      <w:bookmarkEnd w:id="229"/>
      <w:r>
        <w:t>5.8. По результатам рассмотрения жалобы принимается одно из следующих решений:</w:t>
      </w:r>
    </w:p>
    <w:p w:rsidR="00671E9B" w:rsidRDefault="00671E9B" w:rsidP="00671E9B">
      <w:bookmarkStart w:id="231" w:name="sub_271"/>
      <w:bookmarkEnd w:id="230"/>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1E9B" w:rsidRDefault="00671E9B" w:rsidP="00671E9B">
      <w:bookmarkStart w:id="232" w:name="sub_272"/>
      <w:bookmarkEnd w:id="231"/>
      <w:r>
        <w:t>2) в удовлетворении жалобы отказывается.</w:t>
      </w:r>
    </w:p>
    <w:p w:rsidR="00671E9B" w:rsidRDefault="00671E9B" w:rsidP="00671E9B">
      <w:bookmarkStart w:id="233" w:name="sub_276"/>
      <w:bookmarkEnd w:id="232"/>
      <w:r>
        <w:t xml:space="preserve">5.9. Не позднее дня, следующего за днем принятия решения, указанного в </w:t>
      </w:r>
      <w:hyperlink w:anchor="sub_273" w:history="1">
        <w:r>
          <w:rPr>
            <w:rStyle w:val="a3"/>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E9B" w:rsidRDefault="00671E9B" w:rsidP="00671E9B">
      <w:bookmarkStart w:id="234" w:name="sub_274"/>
      <w:bookmarkEnd w:id="233"/>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Pr>
            <w:rStyle w:val="a3"/>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1E9B" w:rsidRDefault="00671E9B" w:rsidP="00671E9B">
      <w:bookmarkStart w:id="235" w:name="sub_275"/>
      <w:bookmarkEnd w:id="234"/>
      <w:r>
        <w:t xml:space="preserve">5.9.2.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1E9B" w:rsidRDefault="00671E9B" w:rsidP="00671E9B">
      <w:bookmarkStart w:id="236" w:name="sub_277"/>
      <w:bookmarkEnd w:id="235"/>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sub_260" w:history="1">
        <w:r>
          <w:rPr>
            <w:rStyle w:val="a3"/>
          </w:rPr>
          <w:t>п. 5.1</w:t>
        </w:r>
      </w:hyperlink>
      <w:r>
        <w:t xml:space="preserve"> настоящего раздела, незамедлительно направляют имеющиеся материалы в органы прокуратуры.</w:t>
      </w:r>
    </w:p>
    <w:p w:rsidR="00671E9B" w:rsidRDefault="00671E9B" w:rsidP="00F06BC4">
      <w:bookmarkStart w:id="237" w:name="sub_278"/>
      <w:bookmarkEnd w:id="236"/>
      <w:r>
        <w:t xml:space="preserve">5.11. Положения настоящего </w:t>
      </w:r>
      <w:hyperlink r:id="rId46" w:history="1">
        <w:r>
          <w:rPr>
            <w:rStyle w:val="a3"/>
          </w:rPr>
          <w:t>Федерального 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7" w:history="1">
        <w:r>
          <w:rPr>
            <w:rStyle w:val="a3"/>
          </w:rPr>
          <w:t>Федеральным законом</w:t>
        </w:r>
      </w:hyperlink>
      <w:r>
        <w:t xml:space="preserve"> от 2 мая 2006 года № 59-ФЗ "О порядке рассмотрения обращений граждан Российской Федерации".</w:t>
      </w:r>
      <w:bookmarkEnd w:id="237"/>
    </w:p>
    <w:p w:rsidR="00671E9B" w:rsidRDefault="00671E9B" w:rsidP="00AC1BE9">
      <w:pPr>
        <w:ind w:firstLine="0"/>
      </w:pPr>
    </w:p>
    <w:p w:rsidR="00AC1BE9" w:rsidRDefault="00F06BC4" w:rsidP="00671E9B">
      <w:pPr>
        <w:pStyle w:val="a6"/>
        <w:ind w:left="6521"/>
        <w:jc w:val="both"/>
        <w:rPr>
          <w:rFonts w:ascii="Times New Roman CYR" w:hAnsi="Times New Roman CYR" w:cs="Times New Roman CYR"/>
          <w:color w:val="26282F"/>
          <w:sz w:val="18"/>
          <w:szCs w:val="18"/>
          <w:lang w:bidi="ar-SA"/>
        </w:rPr>
      </w:pPr>
      <w:r>
        <w:rPr>
          <w:rFonts w:ascii="Times New Roman CYR" w:hAnsi="Times New Roman CYR" w:cs="Times New Roman CYR"/>
          <w:color w:val="26282F"/>
          <w:sz w:val="18"/>
          <w:szCs w:val="18"/>
          <w:lang w:bidi="ar-SA"/>
        </w:rPr>
        <w:t xml:space="preserve">                        </w:t>
      </w:r>
    </w:p>
    <w:p w:rsidR="00671E9B" w:rsidRPr="00F06BC4" w:rsidRDefault="00F06BC4" w:rsidP="00671E9B">
      <w:pPr>
        <w:pStyle w:val="a6"/>
        <w:ind w:left="6521"/>
        <w:jc w:val="both"/>
        <w:rPr>
          <w:rFonts w:ascii="Times New Roman CYR" w:hAnsi="Times New Roman CYR" w:cs="Times New Roman CYR"/>
          <w:color w:val="26282F"/>
          <w:sz w:val="18"/>
          <w:szCs w:val="18"/>
          <w:lang w:bidi="ar-SA"/>
        </w:rPr>
      </w:pPr>
      <w:r>
        <w:rPr>
          <w:rFonts w:ascii="Times New Roman CYR" w:hAnsi="Times New Roman CYR" w:cs="Times New Roman CYR"/>
          <w:color w:val="26282F"/>
          <w:sz w:val="18"/>
          <w:szCs w:val="18"/>
          <w:lang w:bidi="ar-SA"/>
        </w:rPr>
        <w:t xml:space="preserve">  </w:t>
      </w:r>
      <w:r w:rsidR="00671E9B" w:rsidRPr="00F06BC4">
        <w:rPr>
          <w:rFonts w:ascii="Times New Roman CYR" w:hAnsi="Times New Roman CYR" w:cs="Times New Roman CYR"/>
          <w:color w:val="26282F"/>
          <w:sz w:val="18"/>
          <w:szCs w:val="18"/>
          <w:lang w:bidi="ar-SA"/>
        </w:rPr>
        <w:t>Приложение № 1</w:t>
      </w:r>
    </w:p>
    <w:p w:rsidR="00671E9B" w:rsidRPr="00F06BC4" w:rsidRDefault="00671E9B" w:rsidP="00671E9B">
      <w:pPr>
        <w:pStyle w:val="1"/>
        <w:spacing w:before="0" w:after="0"/>
        <w:ind w:left="6521"/>
        <w:jc w:val="both"/>
        <w:rPr>
          <w:sz w:val="18"/>
          <w:szCs w:val="18"/>
        </w:rPr>
      </w:pPr>
      <w:r w:rsidRPr="00F06BC4">
        <w:rPr>
          <w:b w:val="0"/>
          <w:bCs w:val="0"/>
          <w:sz w:val="18"/>
          <w:szCs w:val="18"/>
        </w:rPr>
        <w:t>к Административному регламенту предоставления муниципальной услуги «Присвоение, изменение и аннулирование адреса объекту адресации»</w:t>
      </w:r>
      <w:r w:rsidRPr="00F06BC4">
        <w:rPr>
          <w:sz w:val="18"/>
          <w:szCs w:val="18"/>
        </w:rPr>
        <w:t xml:space="preserve">, </w:t>
      </w:r>
      <w:r w:rsidRPr="00F06BC4">
        <w:rPr>
          <w:b w:val="0"/>
          <w:bCs w:val="0"/>
          <w:sz w:val="18"/>
          <w:szCs w:val="18"/>
        </w:rPr>
        <w:t>утвержденному постановлением администрации</w:t>
      </w:r>
      <w:r w:rsidRPr="00F06BC4">
        <w:rPr>
          <w:sz w:val="18"/>
          <w:szCs w:val="18"/>
        </w:rPr>
        <w:t xml:space="preserve"> </w:t>
      </w:r>
    </w:p>
    <w:p w:rsidR="00671E9B" w:rsidRPr="00F06BC4" w:rsidRDefault="00671E9B" w:rsidP="00671E9B">
      <w:pPr>
        <w:ind w:left="5801"/>
        <w:rPr>
          <w:sz w:val="18"/>
          <w:szCs w:val="18"/>
        </w:rPr>
      </w:pPr>
      <w:r w:rsidRPr="00F06BC4">
        <w:rPr>
          <w:color w:val="26282F"/>
          <w:sz w:val="18"/>
          <w:szCs w:val="18"/>
        </w:rPr>
        <w:t xml:space="preserve">______________________________ </w:t>
      </w:r>
    </w:p>
    <w:p w:rsidR="00671E9B" w:rsidRDefault="00671E9B" w:rsidP="00F06BC4">
      <w:pPr>
        <w:pStyle w:val="a6"/>
        <w:ind w:left="6521"/>
        <w:jc w:val="both"/>
        <w:rPr>
          <w:sz w:val="18"/>
          <w:szCs w:val="18"/>
        </w:rPr>
      </w:pPr>
      <w:r w:rsidRPr="00F06BC4">
        <w:rPr>
          <w:sz w:val="18"/>
          <w:szCs w:val="18"/>
        </w:rPr>
        <w:t>от _____________ № _______</w:t>
      </w:r>
    </w:p>
    <w:p w:rsidR="001A3C63" w:rsidRDefault="001A3C63" w:rsidP="001A3C63">
      <w:pPr>
        <w:spacing w:after="4" w:line="271" w:lineRule="auto"/>
        <w:ind w:left="789" w:hanging="638"/>
        <w:jc w:val="center"/>
        <w:rPr>
          <w:b/>
        </w:rPr>
      </w:pPr>
      <w:r>
        <w:rPr>
          <w:b/>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1A3C63" w:rsidRDefault="001A3C63" w:rsidP="001A3C63">
      <w:pPr>
        <w:spacing w:after="4" w:line="271" w:lineRule="auto"/>
        <w:ind w:left="789" w:hanging="638"/>
        <w:jc w:val="center"/>
      </w:pPr>
    </w:p>
    <w:p w:rsidR="001A3C63" w:rsidRPr="009255A9" w:rsidRDefault="001A3C63" w:rsidP="001A3C63">
      <w:pPr>
        <w:pStyle w:val="a8"/>
        <w:numPr>
          <w:ilvl w:val="0"/>
          <w:numId w:val="1"/>
        </w:numPr>
        <w:spacing w:after="4" w:line="286" w:lineRule="auto"/>
        <w:ind w:right="3047"/>
        <w:rPr>
          <w:rFonts w:eastAsia="Times New Roman"/>
          <w:b/>
        </w:rPr>
      </w:pPr>
      <w:r w:rsidRPr="002374EA">
        <w:rPr>
          <w:rFonts w:eastAsia="Times New Roman"/>
          <w:b/>
        </w:rPr>
        <w:t xml:space="preserve">Администрация </w:t>
      </w:r>
      <w:proofErr w:type="gramStart"/>
      <w:r>
        <w:rPr>
          <w:b/>
          <w:i/>
        </w:rPr>
        <w:t xml:space="preserve">( </w:t>
      </w:r>
      <w:proofErr w:type="gramEnd"/>
      <w:r>
        <w:rPr>
          <w:b/>
          <w:i/>
        </w:rPr>
        <w:t>Глинищевская сельская администрация</w:t>
      </w:r>
      <w:r w:rsidRPr="002374EA">
        <w:rPr>
          <w:b/>
          <w:i/>
        </w:rPr>
        <w:t>)</w:t>
      </w:r>
    </w:p>
    <w:p w:rsidR="001A3C63" w:rsidRDefault="001A3C63" w:rsidP="001A3C63">
      <w:pPr>
        <w:spacing w:after="4" w:line="286" w:lineRule="auto"/>
        <w:ind w:left="355" w:right="3047"/>
      </w:pPr>
      <w:r>
        <w:t xml:space="preserve">Место нахождения: </w:t>
      </w:r>
    </w:p>
    <w:p w:rsidR="001A3C63" w:rsidRDefault="001A3C63" w:rsidP="001A3C63">
      <w:pPr>
        <w:spacing w:after="4" w:line="286" w:lineRule="auto"/>
        <w:ind w:left="355" w:right="3047"/>
      </w:pPr>
      <w:r>
        <w:t>Брянский район с. Глинищево</w:t>
      </w:r>
      <w:proofErr w:type="gramStart"/>
      <w:r>
        <w:t xml:space="preserve"> .</w:t>
      </w:r>
      <w:proofErr w:type="gramEnd"/>
      <w:r>
        <w:t xml:space="preserve"> ул. </w:t>
      </w:r>
      <w:proofErr w:type="spellStart"/>
      <w:r>
        <w:t>П.М.Яшенина</w:t>
      </w:r>
      <w:proofErr w:type="spellEnd"/>
      <w:r>
        <w:t>, д. 36</w:t>
      </w:r>
    </w:p>
    <w:p w:rsidR="001A3C63" w:rsidRDefault="001A3C63" w:rsidP="001A3C63">
      <w:pPr>
        <w:spacing w:after="4" w:line="286" w:lineRule="auto"/>
        <w:ind w:right="3047"/>
      </w:pPr>
      <w:r>
        <w:t xml:space="preserve">      График работы: </w:t>
      </w:r>
    </w:p>
    <w:tbl>
      <w:tblPr>
        <w:tblStyle w:val="TableGrid"/>
        <w:tblW w:w="8265" w:type="dxa"/>
        <w:tblInd w:w="295" w:type="dxa"/>
        <w:tblLook w:val="04A0"/>
      </w:tblPr>
      <w:tblGrid>
        <w:gridCol w:w="3711"/>
        <w:gridCol w:w="4554"/>
      </w:tblGrid>
      <w:tr w:rsidR="001A3C63" w:rsidTr="00B274B2">
        <w:trPr>
          <w:trHeight w:val="547"/>
        </w:trPr>
        <w:tc>
          <w:tcPr>
            <w:tcW w:w="3711" w:type="dxa"/>
            <w:tcBorders>
              <w:top w:val="nil"/>
              <w:left w:val="nil"/>
              <w:bottom w:val="nil"/>
              <w:right w:val="nil"/>
            </w:tcBorders>
          </w:tcPr>
          <w:p w:rsidR="001A3C63" w:rsidRPr="009255A9" w:rsidRDefault="001A3C63" w:rsidP="00B274B2">
            <w:pPr>
              <w:spacing w:line="259" w:lineRule="auto"/>
              <w:ind w:right="-4499"/>
              <w:rPr>
                <w:i/>
              </w:rPr>
            </w:pPr>
            <w:r>
              <w:t>Понедельник</w:t>
            </w:r>
            <w:r>
              <w:rPr>
                <w:i/>
              </w:rPr>
              <w:t>: 8ч. 30 мин –17- ч. 45 мин.</w:t>
            </w:r>
          </w:p>
        </w:tc>
        <w:tc>
          <w:tcPr>
            <w:tcW w:w="4554" w:type="dxa"/>
            <w:tcBorders>
              <w:top w:val="nil"/>
              <w:left w:val="nil"/>
              <w:bottom w:val="nil"/>
              <w:right w:val="nil"/>
            </w:tcBorders>
          </w:tcPr>
          <w:p w:rsidR="001A3C63" w:rsidRDefault="001A3C63" w:rsidP="00B274B2">
            <w:pPr>
              <w:spacing w:line="259" w:lineRule="auto"/>
            </w:pPr>
          </w:p>
        </w:tc>
      </w:tr>
      <w:tr w:rsidR="001A3C63" w:rsidTr="00B274B2">
        <w:trPr>
          <w:trHeight w:val="276"/>
        </w:trPr>
        <w:tc>
          <w:tcPr>
            <w:tcW w:w="3711" w:type="dxa"/>
            <w:tcBorders>
              <w:top w:val="nil"/>
              <w:left w:val="nil"/>
              <w:bottom w:val="nil"/>
              <w:right w:val="nil"/>
            </w:tcBorders>
          </w:tcPr>
          <w:p w:rsidR="001A3C63" w:rsidRDefault="001A3C63" w:rsidP="00B274B2">
            <w:pPr>
              <w:spacing w:line="259" w:lineRule="auto"/>
            </w:pPr>
            <w:r>
              <w:t xml:space="preserve">Вторник: </w:t>
            </w:r>
            <w:r>
              <w:rPr>
                <w:i/>
              </w:rPr>
              <w:t>8ч. 30 мин –17- ч. 45 мин</w:t>
            </w:r>
          </w:p>
        </w:tc>
        <w:tc>
          <w:tcPr>
            <w:tcW w:w="4554" w:type="dxa"/>
            <w:tcBorders>
              <w:top w:val="nil"/>
              <w:left w:val="nil"/>
              <w:bottom w:val="nil"/>
              <w:right w:val="nil"/>
            </w:tcBorders>
          </w:tcPr>
          <w:p w:rsidR="001A3C63" w:rsidRDefault="001A3C63" w:rsidP="00B274B2">
            <w:pPr>
              <w:spacing w:line="259" w:lineRule="auto"/>
            </w:pPr>
          </w:p>
        </w:tc>
      </w:tr>
      <w:tr w:rsidR="001A3C63" w:rsidTr="00B274B2">
        <w:trPr>
          <w:trHeight w:val="276"/>
        </w:trPr>
        <w:tc>
          <w:tcPr>
            <w:tcW w:w="3711" w:type="dxa"/>
            <w:tcBorders>
              <w:top w:val="nil"/>
              <w:left w:val="nil"/>
              <w:bottom w:val="nil"/>
              <w:right w:val="nil"/>
            </w:tcBorders>
          </w:tcPr>
          <w:p w:rsidR="001A3C63" w:rsidRDefault="001A3C63" w:rsidP="00B274B2">
            <w:pPr>
              <w:spacing w:line="259" w:lineRule="auto"/>
            </w:pPr>
            <w:r>
              <w:t xml:space="preserve">Среда </w:t>
            </w:r>
            <w:r>
              <w:rPr>
                <w:i/>
              </w:rPr>
              <w:t>8ч. 30 мин –17- ч. 45 мин</w:t>
            </w:r>
          </w:p>
        </w:tc>
        <w:tc>
          <w:tcPr>
            <w:tcW w:w="4554" w:type="dxa"/>
            <w:tcBorders>
              <w:top w:val="nil"/>
              <w:left w:val="nil"/>
              <w:bottom w:val="nil"/>
              <w:right w:val="nil"/>
            </w:tcBorders>
          </w:tcPr>
          <w:p w:rsidR="001A3C63" w:rsidRDefault="001A3C63" w:rsidP="00B274B2">
            <w:pPr>
              <w:spacing w:line="259" w:lineRule="auto"/>
            </w:pPr>
          </w:p>
        </w:tc>
      </w:tr>
      <w:tr w:rsidR="001A3C63" w:rsidTr="00B274B2">
        <w:trPr>
          <w:trHeight w:val="276"/>
        </w:trPr>
        <w:tc>
          <w:tcPr>
            <w:tcW w:w="3711" w:type="dxa"/>
            <w:tcBorders>
              <w:top w:val="nil"/>
              <w:left w:val="nil"/>
              <w:bottom w:val="nil"/>
              <w:right w:val="nil"/>
            </w:tcBorders>
          </w:tcPr>
          <w:p w:rsidR="001A3C63" w:rsidRDefault="001A3C63" w:rsidP="00B274B2">
            <w:pPr>
              <w:spacing w:line="259" w:lineRule="auto"/>
            </w:pPr>
            <w:r>
              <w:t xml:space="preserve">Четверг: </w:t>
            </w:r>
            <w:r>
              <w:rPr>
                <w:i/>
              </w:rPr>
              <w:t>8ч. 30 мин –17- ч. 45 мин</w:t>
            </w:r>
          </w:p>
        </w:tc>
        <w:tc>
          <w:tcPr>
            <w:tcW w:w="4554" w:type="dxa"/>
            <w:tcBorders>
              <w:top w:val="nil"/>
              <w:left w:val="nil"/>
              <w:bottom w:val="nil"/>
              <w:right w:val="nil"/>
            </w:tcBorders>
          </w:tcPr>
          <w:p w:rsidR="001A3C63" w:rsidRDefault="001A3C63" w:rsidP="00B274B2">
            <w:pPr>
              <w:spacing w:line="259" w:lineRule="auto"/>
            </w:pPr>
          </w:p>
        </w:tc>
      </w:tr>
      <w:tr w:rsidR="001A3C63" w:rsidTr="00B274B2">
        <w:trPr>
          <w:trHeight w:val="271"/>
        </w:trPr>
        <w:tc>
          <w:tcPr>
            <w:tcW w:w="3711" w:type="dxa"/>
            <w:tcBorders>
              <w:top w:val="nil"/>
              <w:left w:val="nil"/>
              <w:bottom w:val="nil"/>
              <w:right w:val="nil"/>
            </w:tcBorders>
          </w:tcPr>
          <w:p w:rsidR="001A3C63" w:rsidRDefault="001A3C63" w:rsidP="00B274B2">
            <w:pPr>
              <w:spacing w:line="259" w:lineRule="auto"/>
            </w:pPr>
            <w:r>
              <w:t xml:space="preserve">Пятница: </w:t>
            </w:r>
            <w:r>
              <w:rPr>
                <w:i/>
              </w:rPr>
              <w:t>8ч. 30 мин –16- ч. 30 мин</w:t>
            </w:r>
          </w:p>
        </w:tc>
        <w:tc>
          <w:tcPr>
            <w:tcW w:w="4554" w:type="dxa"/>
            <w:tcBorders>
              <w:top w:val="nil"/>
              <w:left w:val="nil"/>
              <w:bottom w:val="nil"/>
              <w:right w:val="nil"/>
            </w:tcBorders>
          </w:tcPr>
          <w:p w:rsidR="001A3C63" w:rsidRDefault="001A3C63" w:rsidP="00B274B2">
            <w:pPr>
              <w:spacing w:line="259" w:lineRule="auto"/>
            </w:pPr>
          </w:p>
        </w:tc>
      </w:tr>
    </w:tbl>
    <w:p w:rsidR="001A3C63" w:rsidRDefault="001A3C63" w:rsidP="001A3C63">
      <w:pPr>
        <w:tabs>
          <w:tab w:val="center" w:pos="994"/>
          <w:tab w:val="center" w:pos="6253"/>
        </w:tabs>
      </w:pPr>
      <w:r>
        <w:rPr>
          <w:rFonts w:ascii="Calibri" w:hAnsi="Calibri" w:cs="Calibri"/>
          <w:sz w:val="22"/>
        </w:rPr>
        <w:tab/>
        <w:t xml:space="preserve">      </w:t>
      </w:r>
      <w:r>
        <w:t>Суббота:  выходной</w:t>
      </w:r>
      <w:r>
        <w:tab/>
      </w:r>
    </w:p>
    <w:p w:rsidR="001A3C63" w:rsidRDefault="001A3C63" w:rsidP="001A3C63">
      <w:pPr>
        <w:tabs>
          <w:tab w:val="center" w:pos="1242"/>
          <w:tab w:val="center" w:pos="6200"/>
        </w:tabs>
      </w:pPr>
      <w:r>
        <w:rPr>
          <w:rFonts w:ascii="Calibri" w:hAnsi="Calibri" w:cs="Calibri"/>
          <w:sz w:val="22"/>
        </w:rPr>
        <w:t xml:space="preserve">       </w:t>
      </w:r>
      <w:r>
        <w:rPr>
          <w:rFonts w:ascii="Calibri" w:hAnsi="Calibri" w:cs="Calibri"/>
          <w:sz w:val="22"/>
        </w:rPr>
        <w:tab/>
      </w:r>
      <w:r>
        <w:t xml:space="preserve">Воскресенье: выходной  </w:t>
      </w:r>
      <w:r>
        <w:tab/>
      </w:r>
    </w:p>
    <w:p w:rsidR="001A3C63" w:rsidRDefault="001A3C63" w:rsidP="001A3C63">
      <w:pPr>
        <w:spacing w:after="17" w:line="259" w:lineRule="auto"/>
        <w:ind w:left="427"/>
      </w:pPr>
    </w:p>
    <w:p w:rsidR="001A3C63" w:rsidRDefault="001A3C63" w:rsidP="001A3C63">
      <w:pPr>
        <w:ind w:left="437" w:right="557"/>
      </w:pPr>
      <w:r>
        <w:t xml:space="preserve">Контактный телефон Администрации: 8 </w:t>
      </w:r>
      <w:proofErr w:type="gramStart"/>
      <w:r>
        <w:t xml:space="preserve">( </w:t>
      </w:r>
      <w:proofErr w:type="gramEnd"/>
      <w:r>
        <w:t>48320 94 1232</w:t>
      </w:r>
    </w:p>
    <w:p w:rsidR="001A3C63" w:rsidRDefault="001A3C63" w:rsidP="001A3C63">
      <w:pPr>
        <w:spacing w:line="259" w:lineRule="auto"/>
        <w:ind w:left="427"/>
      </w:pPr>
    </w:p>
    <w:p w:rsidR="001A3C63" w:rsidRDefault="001A3C63" w:rsidP="001A3C63">
      <w:pPr>
        <w:ind w:firstLine="427"/>
      </w:pPr>
      <w:r>
        <w:t xml:space="preserve">График приема Заявителей по вопросу консультирования по порядку предоставления Муниципальной услуги: </w:t>
      </w:r>
    </w:p>
    <w:tbl>
      <w:tblPr>
        <w:tblStyle w:val="TableGrid"/>
        <w:tblW w:w="7898" w:type="dxa"/>
        <w:tblInd w:w="295" w:type="dxa"/>
        <w:tblLook w:val="04A0"/>
      </w:tblPr>
      <w:tblGrid>
        <w:gridCol w:w="7898"/>
      </w:tblGrid>
      <w:tr w:rsidR="001A3C63" w:rsidTr="00AC1BE9">
        <w:trPr>
          <w:trHeight w:val="430"/>
        </w:trPr>
        <w:tc>
          <w:tcPr>
            <w:tcW w:w="7898" w:type="dxa"/>
            <w:tcBorders>
              <w:top w:val="nil"/>
              <w:left w:val="nil"/>
              <w:bottom w:val="nil"/>
              <w:right w:val="nil"/>
            </w:tcBorders>
          </w:tcPr>
          <w:p w:rsidR="001A3C63" w:rsidRDefault="001A3C63" w:rsidP="00B274B2">
            <w:pPr>
              <w:spacing w:after="11" w:line="259" w:lineRule="auto"/>
              <w:ind w:left="355"/>
              <w:jc w:val="center"/>
            </w:pPr>
          </w:p>
          <w:tbl>
            <w:tblPr>
              <w:tblStyle w:val="TableGrid"/>
              <w:tblW w:w="7626" w:type="dxa"/>
              <w:tblInd w:w="272" w:type="dxa"/>
              <w:tblLook w:val="04A0"/>
            </w:tblPr>
            <w:tblGrid>
              <w:gridCol w:w="3424"/>
              <w:gridCol w:w="4202"/>
            </w:tblGrid>
            <w:tr w:rsidR="001A3C63" w:rsidTr="00AC1BE9">
              <w:trPr>
                <w:trHeight w:val="430"/>
              </w:trPr>
              <w:tc>
                <w:tcPr>
                  <w:tcW w:w="3424" w:type="dxa"/>
                  <w:tcBorders>
                    <w:top w:val="nil"/>
                    <w:left w:val="nil"/>
                    <w:bottom w:val="nil"/>
                    <w:right w:val="nil"/>
                  </w:tcBorders>
                </w:tcPr>
                <w:p w:rsidR="001A3C63" w:rsidRPr="009255A9" w:rsidRDefault="001A3C63" w:rsidP="00B274B2">
                  <w:pPr>
                    <w:spacing w:line="259" w:lineRule="auto"/>
                    <w:ind w:right="-4499"/>
                    <w:rPr>
                      <w:i/>
                    </w:rPr>
                  </w:pPr>
                  <w:r>
                    <w:t>Понедельник</w:t>
                  </w:r>
                  <w:r>
                    <w:rPr>
                      <w:i/>
                    </w:rPr>
                    <w:t>: 8ч. 30 мин –17- ч. 45 мин.</w:t>
                  </w:r>
                </w:p>
              </w:tc>
              <w:tc>
                <w:tcPr>
                  <w:tcW w:w="4202" w:type="dxa"/>
                  <w:tcBorders>
                    <w:top w:val="nil"/>
                    <w:left w:val="nil"/>
                    <w:bottom w:val="nil"/>
                    <w:right w:val="nil"/>
                  </w:tcBorders>
                </w:tcPr>
                <w:p w:rsidR="001A3C63" w:rsidRDefault="001A3C63" w:rsidP="00B274B2">
                  <w:pPr>
                    <w:spacing w:line="259" w:lineRule="auto"/>
                  </w:pPr>
                </w:p>
              </w:tc>
            </w:tr>
            <w:tr w:rsidR="001A3C63" w:rsidTr="00AC1BE9">
              <w:trPr>
                <w:trHeight w:val="217"/>
              </w:trPr>
              <w:tc>
                <w:tcPr>
                  <w:tcW w:w="3424" w:type="dxa"/>
                  <w:tcBorders>
                    <w:top w:val="nil"/>
                    <w:left w:val="nil"/>
                    <w:bottom w:val="nil"/>
                    <w:right w:val="nil"/>
                  </w:tcBorders>
                </w:tcPr>
                <w:p w:rsidR="001A3C63" w:rsidRDefault="001A3C63" w:rsidP="00B274B2">
                  <w:pPr>
                    <w:spacing w:line="259" w:lineRule="auto"/>
                  </w:pPr>
                  <w:r>
                    <w:t xml:space="preserve">Вторник: </w:t>
                  </w:r>
                  <w:r>
                    <w:rPr>
                      <w:i/>
                    </w:rPr>
                    <w:t>8ч. 30 мин –17- ч. 45 мин</w:t>
                  </w:r>
                </w:p>
              </w:tc>
              <w:tc>
                <w:tcPr>
                  <w:tcW w:w="4202" w:type="dxa"/>
                  <w:tcBorders>
                    <w:top w:val="nil"/>
                    <w:left w:val="nil"/>
                    <w:bottom w:val="nil"/>
                    <w:right w:val="nil"/>
                  </w:tcBorders>
                </w:tcPr>
                <w:p w:rsidR="001A3C63" w:rsidRDefault="001A3C63" w:rsidP="00B274B2">
                  <w:pPr>
                    <w:spacing w:line="259" w:lineRule="auto"/>
                  </w:pPr>
                </w:p>
              </w:tc>
            </w:tr>
            <w:tr w:rsidR="001A3C63" w:rsidTr="00AC1BE9">
              <w:trPr>
                <w:trHeight w:val="217"/>
              </w:trPr>
              <w:tc>
                <w:tcPr>
                  <w:tcW w:w="3424" w:type="dxa"/>
                  <w:tcBorders>
                    <w:top w:val="nil"/>
                    <w:left w:val="nil"/>
                    <w:bottom w:val="nil"/>
                    <w:right w:val="nil"/>
                  </w:tcBorders>
                </w:tcPr>
                <w:p w:rsidR="001A3C63" w:rsidRDefault="001A3C63" w:rsidP="00B274B2">
                  <w:pPr>
                    <w:spacing w:line="259" w:lineRule="auto"/>
                  </w:pPr>
                  <w:r>
                    <w:t xml:space="preserve">Среда </w:t>
                  </w:r>
                  <w:r>
                    <w:rPr>
                      <w:i/>
                    </w:rPr>
                    <w:t>8ч. 30 мин –17- ч. 45 мин</w:t>
                  </w:r>
                </w:p>
              </w:tc>
              <w:tc>
                <w:tcPr>
                  <w:tcW w:w="4202" w:type="dxa"/>
                  <w:tcBorders>
                    <w:top w:val="nil"/>
                    <w:left w:val="nil"/>
                    <w:bottom w:val="nil"/>
                    <w:right w:val="nil"/>
                  </w:tcBorders>
                </w:tcPr>
                <w:p w:rsidR="001A3C63" w:rsidRDefault="001A3C63" w:rsidP="00B274B2">
                  <w:pPr>
                    <w:spacing w:line="259" w:lineRule="auto"/>
                  </w:pPr>
                </w:p>
              </w:tc>
            </w:tr>
            <w:tr w:rsidR="001A3C63" w:rsidTr="00AC1BE9">
              <w:trPr>
                <w:trHeight w:val="217"/>
              </w:trPr>
              <w:tc>
                <w:tcPr>
                  <w:tcW w:w="3424" w:type="dxa"/>
                  <w:tcBorders>
                    <w:top w:val="nil"/>
                    <w:left w:val="nil"/>
                    <w:bottom w:val="nil"/>
                    <w:right w:val="nil"/>
                  </w:tcBorders>
                </w:tcPr>
                <w:p w:rsidR="001A3C63" w:rsidRDefault="001A3C63" w:rsidP="00B274B2">
                  <w:pPr>
                    <w:spacing w:line="259" w:lineRule="auto"/>
                  </w:pPr>
                  <w:r>
                    <w:t xml:space="preserve">Четверг: </w:t>
                  </w:r>
                  <w:r>
                    <w:rPr>
                      <w:i/>
                    </w:rPr>
                    <w:t>8ч. 30 мин –17- ч. 45 мин</w:t>
                  </w:r>
                </w:p>
              </w:tc>
              <w:tc>
                <w:tcPr>
                  <w:tcW w:w="4202" w:type="dxa"/>
                  <w:tcBorders>
                    <w:top w:val="nil"/>
                    <w:left w:val="nil"/>
                    <w:bottom w:val="nil"/>
                    <w:right w:val="nil"/>
                  </w:tcBorders>
                </w:tcPr>
                <w:p w:rsidR="001A3C63" w:rsidRDefault="001A3C63" w:rsidP="00B274B2">
                  <w:pPr>
                    <w:spacing w:line="259" w:lineRule="auto"/>
                  </w:pPr>
                </w:p>
              </w:tc>
            </w:tr>
            <w:tr w:rsidR="001A3C63" w:rsidTr="00AC1BE9">
              <w:trPr>
                <w:trHeight w:val="213"/>
              </w:trPr>
              <w:tc>
                <w:tcPr>
                  <w:tcW w:w="3424" w:type="dxa"/>
                  <w:tcBorders>
                    <w:top w:val="nil"/>
                    <w:left w:val="nil"/>
                    <w:bottom w:val="nil"/>
                    <w:right w:val="nil"/>
                  </w:tcBorders>
                </w:tcPr>
                <w:p w:rsidR="001A3C63" w:rsidRDefault="001A3C63" w:rsidP="00B274B2">
                  <w:pPr>
                    <w:spacing w:line="259" w:lineRule="auto"/>
                  </w:pPr>
                  <w:r>
                    <w:t xml:space="preserve">Пятница: </w:t>
                  </w:r>
                  <w:r>
                    <w:rPr>
                      <w:i/>
                    </w:rPr>
                    <w:t>8ч. 30 мин –16- ч. 30 мин</w:t>
                  </w:r>
                </w:p>
              </w:tc>
              <w:tc>
                <w:tcPr>
                  <w:tcW w:w="4202" w:type="dxa"/>
                  <w:tcBorders>
                    <w:top w:val="nil"/>
                    <w:left w:val="nil"/>
                    <w:bottom w:val="nil"/>
                    <w:right w:val="nil"/>
                  </w:tcBorders>
                </w:tcPr>
                <w:p w:rsidR="001A3C63" w:rsidRDefault="001A3C63" w:rsidP="00B274B2">
                  <w:pPr>
                    <w:spacing w:line="259" w:lineRule="auto"/>
                  </w:pPr>
                </w:p>
              </w:tc>
            </w:tr>
          </w:tbl>
          <w:p w:rsidR="001A3C63" w:rsidRDefault="001A3C63" w:rsidP="00B274B2">
            <w:pPr>
              <w:tabs>
                <w:tab w:val="center" w:pos="994"/>
                <w:tab w:val="center" w:pos="6253"/>
              </w:tabs>
            </w:pPr>
            <w:r>
              <w:rPr>
                <w:rFonts w:ascii="Calibri" w:hAnsi="Calibri" w:cs="Calibri"/>
              </w:rPr>
              <w:tab/>
              <w:t xml:space="preserve">      </w:t>
            </w:r>
            <w:r>
              <w:t>Суббота:  выходной</w:t>
            </w:r>
            <w:r>
              <w:tab/>
            </w:r>
          </w:p>
          <w:p w:rsidR="001A3C63" w:rsidRDefault="001A3C63" w:rsidP="00B274B2">
            <w:pPr>
              <w:tabs>
                <w:tab w:val="center" w:pos="994"/>
                <w:tab w:val="center" w:pos="6253"/>
              </w:tabs>
            </w:pPr>
            <w:r>
              <w:t xml:space="preserve">     Воскресенье: выходной  </w:t>
            </w:r>
          </w:p>
        </w:tc>
      </w:tr>
      <w:tr w:rsidR="001A3C63" w:rsidTr="00AC1BE9">
        <w:trPr>
          <w:trHeight w:val="217"/>
        </w:trPr>
        <w:tc>
          <w:tcPr>
            <w:tcW w:w="7898" w:type="dxa"/>
            <w:tcBorders>
              <w:top w:val="nil"/>
              <w:left w:val="nil"/>
              <w:bottom w:val="nil"/>
              <w:right w:val="nil"/>
            </w:tcBorders>
          </w:tcPr>
          <w:p w:rsidR="001A3C63" w:rsidRDefault="001A3C63" w:rsidP="00B274B2">
            <w:pPr>
              <w:spacing w:line="259" w:lineRule="auto"/>
              <w:ind w:right="62"/>
              <w:jc w:val="right"/>
            </w:pPr>
          </w:p>
        </w:tc>
      </w:tr>
      <w:tr w:rsidR="001A3C63" w:rsidTr="00AC1BE9">
        <w:trPr>
          <w:trHeight w:val="217"/>
        </w:trPr>
        <w:tc>
          <w:tcPr>
            <w:tcW w:w="7898" w:type="dxa"/>
            <w:tcBorders>
              <w:top w:val="nil"/>
              <w:left w:val="nil"/>
              <w:bottom w:val="nil"/>
              <w:right w:val="nil"/>
            </w:tcBorders>
          </w:tcPr>
          <w:p w:rsidR="001A3C63" w:rsidRDefault="001A3C63" w:rsidP="00B274B2">
            <w:pPr>
              <w:spacing w:line="259" w:lineRule="auto"/>
              <w:ind w:right="62"/>
              <w:jc w:val="right"/>
            </w:pPr>
          </w:p>
        </w:tc>
      </w:tr>
      <w:tr w:rsidR="001A3C63" w:rsidTr="00AC1BE9">
        <w:trPr>
          <w:trHeight w:val="217"/>
        </w:trPr>
        <w:tc>
          <w:tcPr>
            <w:tcW w:w="7898" w:type="dxa"/>
            <w:tcBorders>
              <w:top w:val="nil"/>
              <w:left w:val="nil"/>
              <w:bottom w:val="nil"/>
              <w:right w:val="nil"/>
            </w:tcBorders>
          </w:tcPr>
          <w:p w:rsidR="001A3C63" w:rsidRDefault="001A3C63" w:rsidP="00AC1BE9">
            <w:pPr>
              <w:spacing w:line="259" w:lineRule="auto"/>
              <w:ind w:right="62" w:firstLine="0"/>
            </w:pPr>
          </w:p>
        </w:tc>
      </w:tr>
      <w:tr w:rsidR="001A3C63" w:rsidTr="00AC1BE9">
        <w:trPr>
          <w:trHeight w:val="217"/>
        </w:trPr>
        <w:tc>
          <w:tcPr>
            <w:tcW w:w="7898" w:type="dxa"/>
            <w:tcBorders>
              <w:top w:val="nil"/>
              <w:left w:val="nil"/>
              <w:bottom w:val="nil"/>
              <w:right w:val="nil"/>
            </w:tcBorders>
          </w:tcPr>
          <w:p w:rsidR="001A3C63" w:rsidRDefault="001A3C63" w:rsidP="00AC1BE9">
            <w:pPr>
              <w:spacing w:line="259" w:lineRule="auto"/>
              <w:ind w:right="62" w:firstLine="0"/>
            </w:pPr>
          </w:p>
        </w:tc>
      </w:tr>
      <w:tr w:rsidR="001A3C63" w:rsidTr="00AC1BE9">
        <w:trPr>
          <w:trHeight w:val="217"/>
        </w:trPr>
        <w:tc>
          <w:tcPr>
            <w:tcW w:w="7898" w:type="dxa"/>
            <w:tcBorders>
              <w:top w:val="nil"/>
              <w:left w:val="nil"/>
              <w:bottom w:val="nil"/>
              <w:right w:val="nil"/>
            </w:tcBorders>
          </w:tcPr>
          <w:p w:rsidR="001A3C63" w:rsidRDefault="001A3C63" w:rsidP="001A3C63">
            <w:pPr>
              <w:spacing w:line="259" w:lineRule="auto"/>
              <w:ind w:firstLine="0"/>
            </w:pPr>
          </w:p>
        </w:tc>
      </w:tr>
    </w:tbl>
    <w:p w:rsidR="001A3C63" w:rsidRDefault="001A3C63" w:rsidP="001A3C63">
      <w:pPr>
        <w:pStyle w:val="ConsPlusNormal0"/>
        <w:ind w:firstLine="0"/>
        <w:jc w:val="both"/>
      </w:pPr>
      <w:r>
        <w:t xml:space="preserve">   Почтовый адрес Администрации: с. Глинищево ул. П.М. Яшенина, д. 36</w:t>
      </w:r>
    </w:p>
    <w:p w:rsidR="001A3C63" w:rsidRPr="00C30F75" w:rsidRDefault="001A3C63" w:rsidP="00AC1BE9">
      <w:pPr>
        <w:pStyle w:val="ConsPlusNormal0"/>
        <w:ind w:firstLine="540"/>
        <w:jc w:val="both"/>
        <w:rPr>
          <w:rFonts w:ascii="Times New Roman" w:hAnsi="Times New Roman" w:cs="Times New Roman"/>
          <w:color w:val="FF0000"/>
          <w:sz w:val="24"/>
          <w:szCs w:val="24"/>
        </w:rPr>
      </w:pPr>
      <w:r w:rsidRPr="00C30F75">
        <w:rPr>
          <w:rFonts w:ascii="Times New Roman" w:hAnsi="Times New Roman" w:cs="Times New Roman"/>
          <w:sz w:val="24"/>
          <w:szCs w:val="24"/>
        </w:rPr>
        <w:t xml:space="preserve">1.3.3. Телефоны </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Глинищевской сельской администрации:</w:t>
      </w:r>
      <w:proofErr w:type="gramStart"/>
      <w:r>
        <w:rPr>
          <w:rFonts w:ascii="Times New Roman" w:hAnsi="Times New Roman" w:cs="Times New Roman"/>
          <w:color w:val="FF0000"/>
          <w:sz w:val="24"/>
          <w:szCs w:val="24"/>
        </w:rPr>
        <w:t xml:space="preserve"> </w:t>
      </w:r>
      <w:r w:rsidRPr="00C30F75">
        <w:rPr>
          <w:rFonts w:ascii="Times New Roman" w:hAnsi="Times New Roman" w:cs="Times New Roman"/>
          <w:color w:val="FF0000"/>
          <w:sz w:val="24"/>
          <w:szCs w:val="24"/>
        </w:rPr>
        <w:t>:</w:t>
      </w:r>
      <w:proofErr w:type="gramEnd"/>
      <w:r w:rsidRPr="00C30F75">
        <w:rPr>
          <w:rFonts w:ascii="Times New Roman" w:hAnsi="Times New Roman" w:cs="Times New Roman"/>
          <w:color w:val="FF0000"/>
          <w:sz w:val="24"/>
          <w:szCs w:val="24"/>
        </w:rPr>
        <w:t xml:space="preserve"> (4832) </w:t>
      </w:r>
      <w:r>
        <w:rPr>
          <w:rFonts w:ascii="Times New Roman" w:hAnsi="Times New Roman" w:cs="Times New Roman"/>
          <w:color w:val="FF0000"/>
          <w:sz w:val="24"/>
          <w:szCs w:val="24"/>
        </w:rPr>
        <w:t>94-12-47;</w:t>
      </w:r>
      <w:r w:rsidRPr="00C30F75">
        <w:rPr>
          <w:rFonts w:ascii="Times New Roman" w:hAnsi="Times New Roman" w:cs="Times New Roman"/>
          <w:color w:val="FF0000"/>
          <w:sz w:val="24"/>
          <w:szCs w:val="24"/>
        </w:rPr>
        <w:t xml:space="preserve"> </w:t>
      </w:r>
      <w:r>
        <w:rPr>
          <w:rFonts w:ascii="Times New Roman" w:hAnsi="Times New Roman" w:cs="Times New Roman"/>
          <w:color w:val="FF0000"/>
          <w:sz w:val="24"/>
          <w:szCs w:val="24"/>
        </w:rPr>
        <w:t>94-12-32.</w:t>
      </w:r>
      <w:r w:rsidRPr="00C30F75">
        <w:rPr>
          <w:rFonts w:ascii="Times New Roman" w:hAnsi="Times New Roman" w:cs="Times New Roman"/>
          <w:color w:val="FF0000"/>
          <w:sz w:val="24"/>
          <w:szCs w:val="24"/>
        </w:rPr>
        <w:t>.</w:t>
      </w:r>
    </w:p>
    <w:p w:rsidR="001A3C63" w:rsidRPr="00C30F75" w:rsidRDefault="001A3C63" w:rsidP="001A3C63">
      <w:pPr>
        <w:pStyle w:val="ConsPlusNormal0"/>
        <w:ind w:firstLine="540"/>
        <w:jc w:val="both"/>
        <w:rPr>
          <w:rFonts w:ascii="Times New Roman" w:hAnsi="Times New Roman" w:cs="Times New Roman"/>
          <w:color w:val="FF0000"/>
          <w:sz w:val="24"/>
          <w:szCs w:val="24"/>
        </w:rPr>
      </w:pPr>
      <w:r w:rsidRPr="00C30F75">
        <w:rPr>
          <w:rFonts w:ascii="Times New Roman" w:hAnsi="Times New Roman" w:cs="Times New Roman"/>
          <w:color w:val="FF0000"/>
          <w:sz w:val="24"/>
          <w:szCs w:val="24"/>
        </w:rPr>
        <w:t xml:space="preserve">Телефоны справочной службы МФЦ: (4832) </w:t>
      </w:r>
      <w:r>
        <w:rPr>
          <w:rFonts w:ascii="Times New Roman" w:hAnsi="Times New Roman" w:cs="Times New Roman"/>
          <w:color w:val="FF0000"/>
          <w:sz w:val="24"/>
          <w:szCs w:val="24"/>
        </w:rPr>
        <w:t>41-08-66</w:t>
      </w:r>
      <w:r w:rsidRPr="00B1344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C30F75">
        <w:rPr>
          <w:rFonts w:ascii="Times New Roman" w:hAnsi="Times New Roman" w:cs="Times New Roman"/>
          <w:color w:val="FF0000"/>
          <w:sz w:val="24"/>
          <w:szCs w:val="24"/>
        </w:rPr>
        <w:t>.</w:t>
      </w:r>
    </w:p>
    <w:p w:rsidR="001A3C63" w:rsidRPr="00C30F75" w:rsidRDefault="001A3C63" w:rsidP="001A3C63">
      <w:pPr>
        <w:pStyle w:val="ConsPlusNormal0"/>
        <w:ind w:firstLine="540"/>
        <w:jc w:val="both"/>
        <w:rPr>
          <w:rFonts w:ascii="Times New Roman" w:hAnsi="Times New Roman" w:cs="Times New Roman"/>
          <w:sz w:val="24"/>
          <w:szCs w:val="24"/>
        </w:rPr>
      </w:pPr>
      <w:bookmarkStart w:id="238" w:name="P135"/>
      <w:bookmarkEnd w:id="238"/>
      <w:r w:rsidRPr="00C30F75">
        <w:rPr>
          <w:rFonts w:ascii="Times New Roman" w:hAnsi="Times New Roman" w:cs="Times New Roman"/>
          <w:sz w:val="24"/>
          <w:szCs w:val="24"/>
        </w:rPr>
        <w:t xml:space="preserve">1.3.4. Адреса </w:t>
      </w:r>
      <w:r>
        <w:rPr>
          <w:rFonts w:ascii="Times New Roman" w:hAnsi="Times New Roman" w:cs="Times New Roman"/>
          <w:color w:val="FF0000"/>
          <w:sz w:val="24"/>
          <w:szCs w:val="24"/>
        </w:rPr>
        <w:t xml:space="preserve">официального </w:t>
      </w:r>
      <w:r w:rsidRPr="00C30F75">
        <w:rPr>
          <w:rFonts w:ascii="Times New Roman" w:hAnsi="Times New Roman" w:cs="Times New Roman"/>
          <w:color w:val="FF0000"/>
          <w:sz w:val="24"/>
          <w:szCs w:val="24"/>
        </w:rPr>
        <w:t xml:space="preserve"> сайт</w:t>
      </w:r>
      <w:r>
        <w:rPr>
          <w:rFonts w:ascii="Times New Roman" w:hAnsi="Times New Roman" w:cs="Times New Roman"/>
          <w:color w:val="FF0000"/>
          <w:sz w:val="24"/>
          <w:szCs w:val="24"/>
        </w:rPr>
        <w:t>а</w:t>
      </w:r>
      <w:r w:rsidRPr="00C30F7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C30F75">
        <w:rPr>
          <w:rFonts w:ascii="Times New Roman" w:hAnsi="Times New Roman" w:cs="Times New Roman"/>
          <w:sz w:val="24"/>
          <w:szCs w:val="24"/>
        </w:rPr>
        <w:t xml:space="preserve"> в сети Интернет:</w:t>
      </w:r>
    </w:p>
    <w:p w:rsidR="001A3C63" w:rsidRPr="00B13442" w:rsidRDefault="001A3C63" w:rsidP="001A3C63">
      <w:pPr>
        <w:pStyle w:val="ConsPlusNormal0"/>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Глинищевская сельская </w:t>
      </w:r>
      <w:r w:rsidRPr="00C30F75">
        <w:rPr>
          <w:rFonts w:ascii="Times New Roman" w:hAnsi="Times New Roman" w:cs="Times New Roman"/>
          <w:color w:val="FF0000"/>
          <w:sz w:val="24"/>
          <w:szCs w:val="24"/>
        </w:rPr>
        <w:t xml:space="preserve"> администрация </w:t>
      </w: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www</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глинищево</w:t>
      </w:r>
      <w:proofErr w:type="gramStart"/>
      <w:r>
        <w:rPr>
          <w:rFonts w:ascii="Times New Roman" w:hAnsi="Times New Roman" w:cs="Times New Roman"/>
          <w:color w:val="FF0000"/>
          <w:sz w:val="24"/>
          <w:szCs w:val="24"/>
        </w:rPr>
        <w:t>.р</w:t>
      </w:r>
      <w:proofErr w:type="gramEnd"/>
      <w:r>
        <w:rPr>
          <w:rFonts w:ascii="Times New Roman" w:hAnsi="Times New Roman" w:cs="Times New Roman"/>
          <w:color w:val="FF0000"/>
          <w:sz w:val="24"/>
          <w:szCs w:val="24"/>
        </w:rPr>
        <w:t>ф</w:t>
      </w:r>
      <w:proofErr w:type="spellEnd"/>
    </w:p>
    <w:p w:rsidR="00671E9B" w:rsidRPr="00E240C7" w:rsidRDefault="001A3C63" w:rsidP="00E240C7">
      <w:pPr>
        <w:pStyle w:val="ConsPlusNormal0"/>
        <w:ind w:firstLine="540"/>
        <w:jc w:val="both"/>
        <w:rPr>
          <w:rFonts w:ascii="Times New Roman" w:hAnsi="Times New Roman" w:cs="Times New Roman"/>
          <w:color w:val="FF0000"/>
          <w:sz w:val="24"/>
          <w:szCs w:val="24"/>
        </w:rPr>
      </w:pPr>
      <w:r w:rsidRPr="00C30F75">
        <w:rPr>
          <w:rFonts w:ascii="Times New Roman" w:hAnsi="Times New Roman" w:cs="Times New Roman"/>
          <w:sz w:val="24"/>
          <w:szCs w:val="24"/>
        </w:rPr>
        <w:t xml:space="preserve">Адрес электронной почты </w:t>
      </w: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GlinishevoSA@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yandex</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ru</w:t>
      </w:r>
      <w:proofErr w:type="spellEnd"/>
    </w:p>
    <w:p w:rsidR="00671E9B" w:rsidRDefault="00671E9B" w:rsidP="00671E9B">
      <w:pPr>
        <w:tabs>
          <w:tab w:val="left" w:pos="1221"/>
        </w:tabs>
      </w:pPr>
    </w:p>
    <w:p w:rsidR="00671E9B" w:rsidRDefault="00671E9B" w:rsidP="00671E9B">
      <w:pPr>
        <w:pStyle w:val="a6"/>
        <w:ind w:left="6521"/>
        <w:jc w:val="both"/>
        <w:rPr>
          <w:rFonts w:ascii="Times New Roman CYR" w:hAnsi="Times New Roman CYR" w:cs="Times New Roman CYR"/>
          <w:color w:val="26282F"/>
          <w:sz w:val="24"/>
          <w:szCs w:val="24"/>
          <w:lang w:bidi="ar-SA"/>
        </w:rPr>
      </w:pPr>
    </w:p>
    <w:p w:rsidR="00671E9B" w:rsidRPr="00F06BC4" w:rsidRDefault="00671E9B" w:rsidP="00671E9B">
      <w:pPr>
        <w:pStyle w:val="a6"/>
        <w:ind w:left="6521"/>
        <w:jc w:val="both"/>
        <w:rPr>
          <w:rFonts w:ascii="Times New Roman CYR" w:hAnsi="Times New Roman CYR" w:cs="Times New Roman CYR"/>
          <w:color w:val="26282F"/>
          <w:sz w:val="18"/>
          <w:szCs w:val="18"/>
          <w:lang w:bidi="ar-SA"/>
        </w:rPr>
      </w:pPr>
      <w:r w:rsidRPr="00F06BC4">
        <w:rPr>
          <w:rFonts w:ascii="Times New Roman CYR" w:hAnsi="Times New Roman CYR" w:cs="Times New Roman CYR"/>
          <w:color w:val="26282F"/>
          <w:sz w:val="18"/>
          <w:szCs w:val="18"/>
          <w:lang w:bidi="ar-SA"/>
        </w:rPr>
        <w:t>Приложение № 2</w:t>
      </w:r>
    </w:p>
    <w:p w:rsidR="00671E9B" w:rsidRPr="00F06BC4" w:rsidRDefault="00671E9B" w:rsidP="00671E9B">
      <w:pPr>
        <w:pStyle w:val="1"/>
        <w:spacing w:before="0" w:after="0"/>
        <w:ind w:left="6521"/>
        <w:jc w:val="both"/>
        <w:rPr>
          <w:sz w:val="18"/>
          <w:szCs w:val="18"/>
        </w:rPr>
      </w:pPr>
      <w:r w:rsidRPr="00F06BC4">
        <w:rPr>
          <w:b w:val="0"/>
          <w:bCs w:val="0"/>
          <w:sz w:val="18"/>
          <w:szCs w:val="18"/>
        </w:rPr>
        <w:t>к Административному регламенту предоставления муниципальной услуги «Присвоение, изменение и аннулирование адреса объекту адресации»</w:t>
      </w:r>
      <w:r w:rsidRPr="00F06BC4">
        <w:rPr>
          <w:sz w:val="18"/>
          <w:szCs w:val="18"/>
        </w:rPr>
        <w:t xml:space="preserve">, </w:t>
      </w:r>
      <w:r w:rsidRPr="00F06BC4">
        <w:rPr>
          <w:b w:val="0"/>
          <w:bCs w:val="0"/>
          <w:sz w:val="18"/>
          <w:szCs w:val="18"/>
        </w:rPr>
        <w:t>утвержденному постановлением администрации</w:t>
      </w:r>
      <w:r w:rsidRPr="00F06BC4">
        <w:rPr>
          <w:sz w:val="18"/>
          <w:szCs w:val="18"/>
        </w:rPr>
        <w:t xml:space="preserve"> </w:t>
      </w:r>
    </w:p>
    <w:p w:rsidR="00671E9B" w:rsidRPr="00F06BC4" w:rsidRDefault="00671E9B" w:rsidP="00671E9B">
      <w:pPr>
        <w:ind w:left="5801"/>
        <w:rPr>
          <w:sz w:val="18"/>
          <w:szCs w:val="18"/>
        </w:rPr>
      </w:pPr>
      <w:r w:rsidRPr="00F06BC4">
        <w:rPr>
          <w:color w:val="26282F"/>
          <w:sz w:val="18"/>
          <w:szCs w:val="18"/>
        </w:rPr>
        <w:t xml:space="preserve">______________________________ </w:t>
      </w:r>
    </w:p>
    <w:p w:rsidR="00671E9B" w:rsidRPr="00F06BC4" w:rsidRDefault="00671E9B" w:rsidP="00671E9B">
      <w:pPr>
        <w:pStyle w:val="a6"/>
        <w:ind w:left="6521"/>
        <w:jc w:val="both"/>
        <w:rPr>
          <w:sz w:val="18"/>
          <w:szCs w:val="18"/>
        </w:rPr>
      </w:pPr>
      <w:r w:rsidRPr="00F06BC4">
        <w:rPr>
          <w:sz w:val="18"/>
          <w:szCs w:val="18"/>
        </w:rPr>
        <w:t>от _____________ № _______</w:t>
      </w:r>
    </w:p>
    <w:p w:rsidR="00671E9B" w:rsidRDefault="00671E9B" w:rsidP="00671E9B">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671E9B" w:rsidRDefault="00671E9B" w:rsidP="00671E9B">
      <w:pPr>
        <w:jc w:val="center"/>
        <w:rPr>
          <w:b/>
          <w:bCs/>
        </w:rPr>
      </w:pPr>
      <w:r w:rsidRPr="00354F06">
        <w:rPr>
          <w:b/>
          <w:bCs/>
        </w:rPr>
        <w:t>Правовые основания для предоставления муниципальной услуги</w:t>
      </w:r>
    </w:p>
    <w:p w:rsidR="00671E9B" w:rsidRPr="00354F06" w:rsidRDefault="00671E9B" w:rsidP="00671E9B">
      <w:pPr>
        <w:jc w:val="center"/>
        <w:rPr>
          <w:b/>
          <w:bCs/>
        </w:rPr>
      </w:pPr>
    </w:p>
    <w:p w:rsidR="00671E9B" w:rsidRDefault="00671E9B" w:rsidP="00671E9B">
      <w:r>
        <w:t xml:space="preserve">Предоставление муниципальной услуги осуществляется в соответствии </w:t>
      </w:r>
      <w:proofErr w:type="gramStart"/>
      <w:r>
        <w:t>с</w:t>
      </w:r>
      <w:proofErr w:type="gramEnd"/>
      <w:r>
        <w:t>:</w:t>
      </w:r>
    </w:p>
    <w:p w:rsidR="00671E9B" w:rsidRDefault="00671E9B" w:rsidP="00671E9B">
      <w:r>
        <w:t xml:space="preserve">- </w:t>
      </w:r>
      <w:hyperlink r:id="rId48" w:history="1">
        <w:r>
          <w:rPr>
            <w:rStyle w:val="a3"/>
          </w:rPr>
          <w:t>Конституцией</w:t>
        </w:r>
      </w:hyperlink>
      <w:r>
        <w:t xml:space="preserve"> Российской Федерации, принятой всенародным голосованием 12.12.1993 ("Российская газета", 25.12.1993, N 237);</w:t>
      </w:r>
    </w:p>
    <w:p w:rsidR="00671E9B" w:rsidRDefault="00671E9B" w:rsidP="00671E9B">
      <w:r>
        <w:t xml:space="preserve">- </w:t>
      </w:r>
      <w:hyperlink r:id="rId49" w:history="1">
        <w:r>
          <w:rPr>
            <w:rStyle w:val="a3"/>
          </w:rPr>
          <w:t>Федеральным 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671E9B" w:rsidRDefault="00671E9B" w:rsidP="00671E9B">
      <w:r>
        <w:t xml:space="preserve">- </w:t>
      </w:r>
      <w:hyperlink r:id="rId50" w:history="1">
        <w:r>
          <w:rPr>
            <w:rStyle w:val="a3"/>
          </w:rPr>
          <w:t>Федеральным законом</w:t>
        </w:r>
      </w:hyperlink>
      <w:r>
        <w:t xml:space="preserve"> от 02.05.2006 N 59-ФЗ "О порядке рассмотрения обращений граждан Российской Федерации" ("Российская газета", N 95, 05.05.2006);</w:t>
      </w:r>
    </w:p>
    <w:p w:rsidR="00671E9B" w:rsidRDefault="00671E9B" w:rsidP="00671E9B">
      <w:r>
        <w:t xml:space="preserve">- </w:t>
      </w:r>
      <w:hyperlink r:id="rId51" w:history="1">
        <w:r>
          <w:rPr>
            <w:rStyle w:val="a3"/>
          </w:rPr>
          <w:t>Федеральным законом</w:t>
        </w:r>
      </w:hyperlink>
      <w:r>
        <w:t xml:space="preserve"> от 27.07.2010 N 210-ФЗ "Об организации предоставления государственных и муниципальных услуг" ("Российская газета", N 168, 30.07.2010);</w:t>
      </w:r>
    </w:p>
    <w:p w:rsidR="00671E9B" w:rsidRDefault="00671E9B" w:rsidP="00671E9B">
      <w:r>
        <w:t xml:space="preserve">- </w:t>
      </w:r>
      <w:hyperlink r:id="rId52" w:history="1">
        <w:r>
          <w:rPr>
            <w:rStyle w:val="a3"/>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671E9B" w:rsidRDefault="00671E9B" w:rsidP="00671E9B">
      <w:r>
        <w:t xml:space="preserve">- </w:t>
      </w:r>
      <w:hyperlink r:id="rId53" w:history="1">
        <w:r>
          <w:rPr>
            <w:rStyle w:val="a3"/>
          </w:rPr>
          <w:t>приказом</w:t>
        </w:r>
      </w:hyperlink>
      <w: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671E9B" w:rsidRDefault="00671E9B" w:rsidP="00671E9B">
      <w:r>
        <w:t xml:space="preserve">- </w:t>
      </w:r>
      <w:hyperlink r:id="rId54" w:history="1">
        <w:r>
          <w:rPr>
            <w:rStyle w:val="a3"/>
          </w:rPr>
          <w:t>приказом</w:t>
        </w:r>
      </w:hyperlink>
      <w: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671E9B" w:rsidRDefault="00671E9B" w:rsidP="00671E9B">
      <w:r>
        <w:t xml:space="preserve">- </w:t>
      </w:r>
      <w:hyperlink r:id="rId55" w:history="1">
        <w:r>
          <w:rPr>
            <w:rStyle w:val="a3"/>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671E9B" w:rsidRPr="001A3C63" w:rsidRDefault="00671E9B" w:rsidP="001A3C63">
      <w:r w:rsidRPr="001F74FF">
        <w:t xml:space="preserve">- </w:t>
      </w:r>
      <w:hyperlink r:id="rId56" w:history="1">
        <w:r w:rsidRPr="001F74FF">
          <w:t>Устав</w:t>
        </w:r>
      </w:hyperlink>
      <w:r w:rsidRPr="001F74FF">
        <w:t xml:space="preserve"> _____________ (принят </w:t>
      </w:r>
      <w:proofErr w:type="spellStart"/>
      <w:r w:rsidRPr="001F74FF">
        <w:t>______городским</w:t>
      </w:r>
      <w:proofErr w:type="spellEnd"/>
      <w:r w:rsidRPr="001F74FF">
        <w:t xml:space="preserve"> Советом народных депутатов ________, первоначальный текст документа опубликован в издании "_______", № ___, __.__.20__);         указать верные реквизиты муниципального правового акта</w:t>
      </w:r>
    </w:p>
    <w:p w:rsidR="00671E9B" w:rsidRDefault="00671E9B" w:rsidP="00671E9B">
      <w:pPr>
        <w:pStyle w:val="a6"/>
        <w:ind w:left="6521"/>
        <w:jc w:val="both"/>
        <w:rPr>
          <w:rFonts w:ascii="Times New Roman CYR" w:hAnsi="Times New Roman CYR" w:cs="Times New Roman CYR"/>
          <w:color w:val="26282F"/>
          <w:sz w:val="24"/>
          <w:szCs w:val="24"/>
          <w:lang w:bidi="ar-SA"/>
        </w:rPr>
      </w:pPr>
    </w:p>
    <w:p w:rsidR="00671E9B" w:rsidRDefault="00671E9B" w:rsidP="00671E9B">
      <w:pPr>
        <w:pStyle w:val="a6"/>
        <w:ind w:left="6521"/>
        <w:jc w:val="both"/>
        <w:rPr>
          <w:rFonts w:ascii="Times New Roman CYR" w:hAnsi="Times New Roman CYR" w:cs="Times New Roman CYR"/>
          <w:color w:val="26282F"/>
          <w:sz w:val="24"/>
          <w:szCs w:val="24"/>
          <w:lang w:bidi="ar-SA"/>
        </w:rPr>
      </w:pPr>
    </w:p>
    <w:p w:rsidR="00671E9B" w:rsidRPr="00F06BC4" w:rsidRDefault="00671E9B" w:rsidP="00671E9B">
      <w:pPr>
        <w:pStyle w:val="a6"/>
        <w:ind w:left="6521"/>
        <w:jc w:val="both"/>
        <w:rPr>
          <w:rFonts w:ascii="Times New Roman CYR" w:hAnsi="Times New Roman CYR" w:cs="Times New Roman CYR"/>
          <w:color w:val="26282F"/>
          <w:sz w:val="18"/>
          <w:szCs w:val="18"/>
          <w:lang w:bidi="ar-SA"/>
        </w:rPr>
      </w:pPr>
      <w:r w:rsidRPr="00F06BC4">
        <w:rPr>
          <w:rFonts w:ascii="Times New Roman CYR" w:hAnsi="Times New Roman CYR" w:cs="Times New Roman CYR"/>
          <w:color w:val="26282F"/>
          <w:sz w:val="18"/>
          <w:szCs w:val="18"/>
          <w:lang w:bidi="ar-SA"/>
        </w:rPr>
        <w:t>Приложение № 3</w:t>
      </w:r>
    </w:p>
    <w:p w:rsidR="00671E9B" w:rsidRPr="00F06BC4" w:rsidRDefault="00671E9B" w:rsidP="00671E9B">
      <w:pPr>
        <w:pStyle w:val="1"/>
        <w:spacing w:before="0" w:after="0"/>
        <w:ind w:left="6521"/>
        <w:jc w:val="both"/>
        <w:rPr>
          <w:sz w:val="18"/>
          <w:szCs w:val="18"/>
        </w:rPr>
      </w:pPr>
      <w:r w:rsidRPr="00F06BC4">
        <w:rPr>
          <w:b w:val="0"/>
          <w:bCs w:val="0"/>
          <w:sz w:val="18"/>
          <w:szCs w:val="18"/>
        </w:rPr>
        <w:t>к Административному регламенту предоставления муниципальной услуги «Присвоение, изменение и аннулирование адреса объекту адресации»</w:t>
      </w:r>
      <w:r w:rsidRPr="00F06BC4">
        <w:rPr>
          <w:sz w:val="18"/>
          <w:szCs w:val="18"/>
        </w:rPr>
        <w:t xml:space="preserve">, </w:t>
      </w:r>
      <w:r w:rsidRPr="00F06BC4">
        <w:rPr>
          <w:b w:val="0"/>
          <w:bCs w:val="0"/>
          <w:sz w:val="18"/>
          <w:szCs w:val="18"/>
        </w:rPr>
        <w:t>утвержденному постановлением администрации</w:t>
      </w:r>
      <w:r w:rsidRPr="00F06BC4">
        <w:rPr>
          <w:sz w:val="18"/>
          <w:szCs w:val="18"/>
        </w:rPr>
        <w:t xml:space="preserve"> </w:t>
      </w:r>
    </w:p>
    <w:p w:rsidR="00671E9B" w:rsidRPr="00F06BC4" w:rsidRDefault="00671E9B" w:rsidP="00671E9B">
      <w:pPr>
        <w:ind w:left="5801"/>
        <w:rPr>
          <w:sz w:val="18"/>
          <w:szCs w:val="18"/>
        </w:rPr>
      </w:pPr>
      <w:r w:rsidRPr="00F06BC4">
        <w:rPr>
          <w:color w:val="26282F"/>
          <w:sz w:val="18"/>
          <w:szCs w:val="18"/>
        </w:rPr>
        <w:t xml:space="preserve">______________________________ </w:t>
      </w:r>
    </w:p>
    <w:p w:rsidR="00671E9B" w:rsidRPr="001A3C63" w:rsidRDefault="00671E9B" w:rsidP="001A3C63">
      <w:pPr>
        <w:pStyle w:val="a6"/>
        <w:ind w:left="6521"/>
        <w:jc w:val="both"/>
        <w:rPr>
          <w:rFonts w:ascii="Times New Roman CYR" w:hAnsi="Times New Roman CYR" w:cs="Times New Roman CYR"/>
          <w:color w:val="26282F"/>
          <w:sz w:val="18"/>
          <w:szCs w:val="18"/>
          <w:lang w:bidi="ar-SA"/>
        </w:rPr>
      </w:pPr>
      <w:r w:rsidRPr="00F06BC4">
        <w:rPr>
          <w:rFonts w:ascii="Times New Roman CYR" w:hAnsi="Times New Roman CYR" w:cs="Times New Roman CYR"/>
          <w:color w:val="26282F"/>
          <w:sz w:val="18"/>
          <w:szCs w:val="18"/>
          <w:lang w:bidi="ar-SA"/>
        </w:rPr>
        <w:t xml:space="preserve">от _______________ № __________ </w:t>
      </w:r>
    </w:p>
    <w:p w:rsidR="00671E9B" w:rsidRPr="00D732F2" w:rsidRDefault="00671E9B" w:rsidP="00671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color w:val="22272F"/>
        </w:rPr>
      </w:pPr>
      <w:r w:rsidRPr="00D732F2">
        <w:rPr>
          <w:rFonts w:ascii="Times New Roman" w:hAnsi="Times New Roman" w:cs="Times New Roman"/>
          <w:b/>
          <w:bCs/>
          <w:color w:val="22272F"/>
        </w:rPr>
        <w:t>Заявление</w:t>
      </w:r>
    </w:p>
    <w:p w:rsidR="00671E9B" w:rsidRDefault="00671E9B" w:rsidP="00671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color w:val="22272F"/>
        </w:rPr>
      </w:pPr>
      <w:r w:rsidRPr="00D732F2">
        <w:rPr>
          <w:rFonts w:ascii="Times New Roman" w:hAnsi="Times New Roman" w:cs="Times New Roman"/>
          <w:b/>
          <w:bCs/>
          <w:color w:val="22272F"/>
        </w:rPr>
        <w:t>об исправлении технической ошибки</w:t>
      </w:r>
    </w:p>
    <w:p w:rsidR="00671E9B" w:rsidRPr="00D732F2" w:rsidRDefault="00671E9B" w:rsidP="00671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22272F"/>
        </w:rPr>
      </w:pPr>
    </w:p>
    <w:tbl>
      <w:tblPr>
        <w:tblW w:w="10215" w:type="dxa"/>
        <w:tblCellMar>
          <w:top w:w="15" w:type="dxa"/>
          <w:left w:w="15" w:type="dxa"/>
          <w:bottom w:w="15" w:type="dxa"/>
          <w:right w:w="15" w:type="dxa"/>
        </w:tblCellMar>
        <w:tblLook w:val="04A0"/>
      </w:tblPr>
      <w:tblGrid>
        <w:gridCol w:w="301"/>
        <w:gridCol w:w="361"/>
        <w:gridCol w:w="2994"/>
        <w:gridCol w:w="90"/>
        <w:gridCol w:w="211"/>
        <w:gridCol w:w="1640"/>
        <w:gridCol w:w="1489"/>
        <w:gridCol w:w="1128"/>
        <w:gridCol w:w="2001"/>
      </w:tblGrid>
      <w:tr w:rsidR="00671E9B" w:rsidRPr="00D732F2" w:rsidTr="00B83140">
        <w:tc>
          <w:tcPr>
            <w:tcW w:w="30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N</w:t>
            </w:r>
          </w:p>
        </w:tc>
        <w:tc>
          <w:tcPr>
            <w:tcW w:w="9914" w:type="dxa"/>
            <w:gridSpan w:val="8"/>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 xml:space="preserve">В Администрацию </w:t>
            </w:r>
            <w:r>
              <w:rPr>
                <w:rFonts w:ascii="Times New Roman" w:hAnsi="Times New Roman" w:cs="Times New Roman"/>
              </w:rPr>
              <w:t>_______________________</w:t>
            </w:r>
          </w:p>
        </w:tc>
      </w:tr>
      <w:tr w:rsidR="00671E9B" w:rsidRPr="00D732F2" w:rsidTr="00B83140">
        <w:tc>
          <w:tcPr>
            <w:tcW w:w="301" w:type="dxa"/>
            <w:vMerge w:val="restart"/>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1</w:t>
            </w:r>
          </w:p>
        </w:tc>
        <w:tc>
          <w:tcPr>
            <w:tcW w:w="3445" w:type="dxa"/>
            <w:gridSpan w:val="3"/>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заявитель</w:t>
            </w:r>
          </w:p>
          <w:p w:rsidR="00671E9B" w:rsidRPr="00D732F2" w:rsidRDefault="00671E9B" w:rsidP="00B83140">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для физ. лиц: фамилия, имя, отчество (при наличии);</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для юр. лиц: полное наименование, </w:t>
            </w:r>
            <w:r>
              <w:rPr>
                <w:rFonts w:ascii="Times New Roman" w:hAnsi="Times New Roman" w:cs="Times New Roman"/>
              </w:rPr>
              <w:t>ИНН (</w:t>
            </w:r>
            <w:r w:rsidRPr="00D732F2">
              <w:rPr>
                <w:rFonts w:ascii="Times New Roman" w:hAnsi="Times New Roman" w:cs="Times New Roman"/>
              </w:rPr>
              <w:t>ОГРН</w:t>
            </w:r>
            <w:r>
              <w:rPr>
                <w:rFonts w:ascii="Times New Roman" w:hAnsi="Times New Roman" w:cs="Times New Roman"/>
              </w:rPr>
              <w:t>)</w:t>
            </w:r>
            <w:r w:rsidRPr="00D732F2">
              <w:rPr>
                <w:rFonts w:ascii="Times New Roman" w:hAnsi="Times New Roman" w:cs="Times New Roman"/>
              </w:rPr>
              <w:t>;</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почтовый адрес, номер телефона, адрес электронной почты</w:t>
            </w:r>
          </w:p>
        </w:tc>
      </w:tr>
      <w:tr w:rsidR="00671E9B" w:rsidRPr="00D732F2" w:rsidTr="00B831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E9B" w:rsidRPr="00D732F2" w:rsidRDefault="00671E9B" w:rsidP="00B83140">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00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r>
      <w:tr w:rsidR="00671E9B" w:rsidRPr="00D732F2" w:rsidTr="00B831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E9B" w:rsidRPr="00D732F2" w:rsidRDefault="00671E9B" w:rsidP="00B83140">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00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r>
      <w:tr w:rsidR="00671E9B" w:rsidRPr="00D732F2" w:rsidTr="00B831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E9B" w:rsidRPr="00D732F2" w:rsidRDefault="00671E9B" w:rsidP="00B83140">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Pr>
                <w:rFonts w:ascii="Times New Roman" w:hAnsi="Times New Roman" w:cs="Times New Roman"/>
              </w:rPr>
              <w:t>п</w:t>
            </w:r>
            <w:r w:rsidRPr="00D732F2">
              <w:rPr>
                <w:rFonts w:ascii="Times New Roman" w:hAnsi="Times New Roman" w:cs="Times New Roman"/>
              </w:rPr>
              <w:t>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p>
          <w:p w:rsidR="00671E9B" w:rsidRPr="00D732F2" w:rsidRDefault="00671E9B" w:rsidP="00B83140">
            <w:pPr>
              <w:widowControl/>
              <w:autoSpaceDE/>
              <w:autoSpaceDN/>
              <w:adjustRightInd/>
              <w:ind w:firstLine="0"/>
              <w:jc w:val="left"/>
              <w:rPr>
                <w:rFonts w:ascii="Times New Roman" w:hAnsi="Times New Roman" w:cs="Times New Roman"/>
              </w:rPr>
            </w:pPr>
          </w:p>
        </w:tc>
        <w:tc>
          <w:tcPr>
            <w:tcW w:w="200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r>
      <w:tr w:rsidR="00671E9B" w:rsidRPr="00D732F2" w:rsidTr="00B83140">
        <w:tc>
          <w:tcPr>
            <w:tcW w:w="301" w:type="dxa"/>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2</w:t>
            </w:r>
          </w:p>
        </w:tc>
        <w:tc>
          <w:tcPr>
            <w:tcW w:w="9914" w:type="dxa"/>
            <w:gridSpan w:val="8"/>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Прошу исправить техническую ошибку </w:t>
            </w:r>
            <w:proofErr w:type="gramStart"/>
            <w:r w:rsidRPr="00D732F2">
              <w:rPr>
                <w:rFonts w:ascii="Times New Roman" w:hAnsi="Times New Roman" w:cs="Times New Roman"/>
              </w:rPr>
              <w:t>в</w:t>
            </w:r>
            <w:proofErr w:type="gramEnd"/>
            <w:r w:rsidRPr="00D732F2">
              <w:rPr>
                <w:rFonts w:ascii="Times New Roman" w:hAnsi="Times New Roman" w:cs="Times New Roman"/>
              </w:rPr>
              <w:t xml:space="preserve"> ______________________________________</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_______________________________________________________________________</w:t>
            </w:r>
          </w:p>
          <w:p w:rsidR="00671E9B" w:rsidRPr="00D732F2" w:rsidRDefault="00671E9B" w:rsidP="00B83140">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(указывается вид и реквизиты документа, выданного по результатам муниципальной услуги, в котором допущена ошибка)</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заключающуюся в ________________________________________________________</w:t>
            </w:r>
          </w:p>
          <w:p w:rsidR="00671E9B" w:rsidRPr="00D732F2" w:rsidRDefault="00671E9B" w:rsidP="00B83140">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(указать, в чем заключается ошибка (опечатка) и (по возможности), чем это подтверждается)</w:t>
            </w:r>
          </w:p>
        </w:tc>
      </w:tr>
      <w:tr w:rsidR="00671E9B" w:rsidRPr="00D732F2" w:rsidTr="00B83140">
        <w:tc>
          <w:tcPr>
            <w:tcW w:w="301" w:type="dxa"/>
            <w:vMerge w:val="restart"/>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выдать в ходе личного приема в МФЦ</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__________________________________________</w:t>
            </w:r>
            <w:hyperlink r:id="rId57" w:anchor="/document/46553190/entry/222" w:history="1">
              <w:r w:rsidRPr="00D732F2">
                <w:rPr>
                  <w:rFonts w:ascii="Times New Roman" w:hAnsi="Times New Roman" w:cs="Times New Roman"/>
                  <w:color w:val="551A8B"/>
                  <w:u w:val="single"/>
                </w:rPr>
                <w:t>**</w:t>
              </w:r>
            </w:hyperlink>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 </w:t>
            </w:r>
            <w:r w:rsidRPr="00D732F2">
              <w:rPr>
                <w:rFonts w:ascii="Times New Roman" w:hAnsi="Times New Roman" w:cs="Times New Roman"/>
                <w:i/>
                <w:iCs/>
              </w:rPr>
              <w:t>данный способ получения результата доступен в случае предоставления муниципальной услуги через МФЦ</w:t>
            </w:r>
          </w:p>
        </w:tc>
      </w:tr>
      <w:tr w:rsidR="00671E9B" w:rsidRPr="00D732F2" w:rsidTr="00B831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E9B" w:rsidRPr="00D732F2" w:rsidRDefault="00671E9B" w:rsidP="00B83140">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71E9B" w:rsidRPr="00D732F2" w:rsidRDefault="00671E9B" w:rsidP="00B83140">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направить почтовым отправлением по указанному выше почтовому адресу</w:t>
            </w:r>
          </w:p>
        </w:tc>
      </w:tr>
      <w:tr w:rsidR="00671E9B" w:rsidRPr="00D732F2" w:rsidTr="00B831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1E9B" w:rsidRPr="00D732F2" w:rsidRDefault="00671E9B" w:rsidP="00B83140">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71E9B" w:rsidRPr="00D732F2" w:rsidRDefault="00671E9B" w:rsidP="00B83140">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Выдать лично в Администрации</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____________________________________________</w:t>
            </w:r>
          </w:p>
        </w:tc>
      </w:tr>
      <w:tr w:rsidR="00671E9B" w:rsidRPr="00D732F2" w:rsidTr="00B83140">
        <w:tc>
          <w:tcPr>
            <w:tcW w:w="3746" w:type="dxa"/>
            <w:gridSpan w:val="4"/>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дата</w:t>
            </w:r>
          </w:p>
        </w:tc>
        <w:tc>
          <w:tcPr>
            <w:tcW w:w="3340" w:type="dxa"/>
            <w:gridSpan w:val="3"/>
            <w:tcBorders>
              <w:top w:val="single" w:sz="6" w:space="0" w:color="000000"/>
              <w:left w:val="single" w:sz="6" w:space="0" w:color="000000"/>
              <w:bottom w:val="single" w:sz="6" w:space="0" w:color="000000"/>
              <w:right w:val="single" w:sz="6" w:space="0" w:color="000000"/>
            </w:tcBorders>
            <w:hideMark/>
          </w:tcPr>
          <w:p w:rsidR="00671E9B"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Подпись</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hideMark/>
          </w:tcPr>
          <w:p w:rsidR="00671E9B"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ФИО </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заявителя (представителя заявителя)</w:t>
            </w:r>
          </w:p>
        </w:tc>
      </w:tr>
      <w:tr w:rsidR="00671E9B" w:rsidRPr="00D732F2" w:rsidTr="00B83140">
        <w:tc>
          <w:tcPr>
            <w:tcW w:w="10215" w:type="dxa"/>
            <w:gridSpan w:val="9"/>
            <w:tcBorders>
              <w:top w:val="single" w:sz="6" w:space="0" w:color="000000"/>
              <w:left w:val="single" w:sz="6" w:space="0" w:color="000000"/>
              <w:bottom w:val="single" w:sz="6" w:space="0" w:color="000000"/>
              <w:right w:val="single" w:sz="6" w:space="0" w:color="000000"/>
            </w:tcBorders>
            <w:hideMark/>
          </w:tcPr>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Подпись </w:t>
            </w:r>
            <w:r>
              <w:rPr>
                <w:rFonts w:ascii="Times New Roman" w:hAnsi="Times New Roman" w:cs="Times New Roman"/>
              </w:rPr>
              <w:t>должностного лица</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 _________________________________/ ФИО</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p w:rsidR="00671E9B" w:rsidRPr="00D732F2" w:rsidRDefault="00671E9B" w:rsidP="00B83140">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"_____" _____________ </w:t>
            </w:r>
            <w:proofErr w:type="spellStart"/>
            <w:r w:rsidRPr="00D732F2">
              <w:rPr>
                <w:rFonts w:ascii="Times New Roman" w:hAnsi="Times New Roman" w:cs="Times New Roman"/>
              </w:rPr>
              <w:t>вх</w:t>
            </w:r>
            <w:proofErr w:type="spellEnd"/>
            <w:r w:rsidRPr="00D732F2">
              <w:rPr>
                <w:rFonts w:ascii="Times New Roman" w:hAnsi="Times New Roman" w:cs="Times New Roman"/>
              </w:rPr>
              <w:t>. N _________</w:t>
            </w:r>
          </w:p>
        </w:tc>
      </w:tr>
    </w:tbl>
    <w:p w:rsidR="00671E9B" w:rsidRPr="001A3C63" w:rsidRDefault="00671E9B" w:rsidP="001A3C63">
      <w:pPr>
        <w:widowControl/>
        <w:autoSpaceDE/>
        <w:autoSpaceDN/>
        <w:adjustRightInd/>
        <w:ind w:firstLine="0"/>
        <w:rPr>
          <w:rFonts w:ascii="Times New Roman" w:hAnsi="Times New Roman" w:cs="Times New Roman"/>
          <w:color w:val="22272F"/>
        </w:rPr>
      </w:pPr>
      <w:r w:rsidRPr="00D732F2">
        <w:rPr>
          <w:rFonts w:ascii="Times New Roman" w:hAnsi="Times New Roman" w:cs="Times New Roman"/>
          <w:color w:val="22272F"/>
        </w:rPr>
        <w:t> </w:t>
      </w:r>
    </w:p>
    <w:p w:rsidR="00671E9B" w:rsidRPr="00F06BC4" w:rsidRDefault="00671E9B" w:rsidP="00671E9B">
      <w:pPr>
        <w:pStyle w:val="a6"/>
        <w:ind w:left="6521"/>
        <w:jc w:val="both"/>
        <w:rPr>
          <w:rFonts w:ascii="Times New Roman CYR" w:hAnsi="Times New Roman CYR" w:cs="Times New Roman CYR"/>
          <w:color w:val="26282F"/>
          <w:sz w:val="18"/>
          <w:szCs w:val="18"/>
          <w:lang w:bidi="ar-SA"/>
        </w:rPr>
      </w:pPr>
      <w:r w:rsidRPr="00F06BC4">
        <w:rPr>
          <w:rFonts w:ascii="Times New Roman CYR" w:hAnsi="Times New Roman CYR" w:cs="Times New Roman CYR"/>
          <w:color w:val="26282F"/>
          <w:sz w:val="18"/>
          <w:szCs w:val="18"/>
          <w:lang w:bidi="ar-SA"/>
        </w:rPr>
        <w:t>Приложение № 4</w:t>
      </w:r>
    </w:p>
    <w:p w:rsidR="00671E9B" w:rsidRPr="00F06BC4" w:rsidRDefault="00671E9B" w:rsidP="00671E9B">
      <w:pPr>
        <w:pStyle w:val="1"/>
        <w:spacing w:before="0" w:after="0"/>
        <w:ind w:left="6521"/>
        <w:jc w:val="both"/>
        <w:rPr>
          <w:sz w:val="18"/>
          <w:szCs w:val="18"/>
        </w:rPr>
      </w:pPr>
      <w:r w:rsidRPr="00F06BC4">
        <w:rPr>
          <w:b w:val="0"/>
          <w:bCs w:val="0"/>
          <w:sz w:val="18"/>
          <w:szCs w:val="18"/>
        </w:rPr>
        <w:t>к Административному регламенту предоставления муниципальной услуги «Присвоение, изменение и аннулирование адреса объекту адресации»</w:t>
      </w:r>
      <w:r w:rsidRPr="00F06BC4">
        <w:rPr>
          <w:sz w:val="18"/>
          <w:szCs w:val="18"/>
        </w:rPr>
        <w:t xml:space="preserve">, </w:t>
      </w:r>
      <w:r w:rsidRPr="00F06BC4">
        <w:rPr>
          <w:b w:val="0"/>
          <w:bCs w:val="0"/>
          <w:sz w:val="18"/>
          <w:szCs w:val="18"/>
        </w:rPr>
        <w:t>утвержденному постановлением администрации</w:t>
      </w:r>
      <w:r w:rsidRPr="00F06BC4">
        <w:rPr>
          <w:sz w:val="18"/>
          <w:szCs w:val="18"/>
        </w:rPr>
        <w:t xml:space="preserve"> </w:t>
      </w:r>
    </w:p>
    <w:p w:rsidR="00671E9B" w:rsidRPr="00F06BC4" w:rsidRDefault="00671E9B" w:rsidP="00671E9B">
      <w:pPr>
        <w:ind w:left="5801"/>
        <w:rPr>
          <w:sz w:val="18"/>
          <w:szCs w:val="18"/>
        </w:rPr>
      </w:pPr>
      <w:r w:rsidRPr="00F06BC4">
        <w:rPr>
          <w:color w:val="26282F"/>
          <w:sz w:val="18"/>
          <w:szCs w:val="18"/>
        </w:rPr>
        <w:t xml:space="preserve">______________________________ </w:t>
      </w:r>
    </w:p>
    <w:p w:rsidR="00671E9B" w:rsidRPr="001A3C63" w:rsidRDefault="00671E9B" w:rsidP="001A3C63">
      <w:pPr>
        <w:pStyle w:val="a6"/>
        <w:ind w:left="6521"/>
        <w:jc w:val="both"/>
        <w:rPr>
          <w:sz w:val="18"/>
          <w:szCs w:val="18"/>
        </w:rPr>
      </w:pPr>
      <w:r w:rsidRPr="00F06BC4">
        <w:rPr>
          <w:sz w:val="18"/>
          <w:szCs w:val="18"/>
        </w:rPr>
        <w:t>от _____________ № _______</w:t>
      </w:r>
    </w:p>
    <w:p w:rsidR="00671E9B" w:rsidRDefault="00671E9B" w:rsidP="00671E9B">
      <w:pPr>
        <w:pStyle w:val="1"/>
        <w:spacing w:before="0" w:after="0"/>
        <w:rPr>
          <w:rFonts w:ascii="Times New Roman" w:hAnsi="Times New Roman"/>
          <w:sz w:val="28"/>
          <w:szCs w:val="28"/>
        </w:rPr>
      </w:pPr>
    </w:p>
    <w:p w:rsidR="00671E9B" w:rsidRPr="001A3C63" w:rsidRDefault="00671E9B" w:rsidP="00671E9B">
      <w:pPr>
        <w:pStyle w:val="1"/>
        <w:spacing w:before="0" w:after="0"/>
        <w:rPr>
          <w:rFonts w:ascii="Times New Roman" w:hAnsi="Times New Roman"/>
          <w:sz w:val="24"/>
          <w:szCs w:val="24"/>
        </w:rPr>
      </w:pPr>
      <w:r w:rsidRPr="001A3C63">
        <w:rPr>
          <w:rFonts w:ascii="Times New Roman" w:hAnsi="Times New Roman"/>
          <w:sz w:val="24"/>
          <w:szCs w:val="24"/>
        </w:rPr>
        <w:t xml:space="preserve">Журнал </w:t>
      </w:r>
    </w:p>
    <w:p w:rsidR="00671E9B" w:rsidRPr="00AC1BE9" w:rsidRDefault="00671E9B" w:rsidP="00AC1BE9">
      <w:pPr>
        <w:pStyle w:val="1"/>
        <w:spacing w:before="0" w:after="0"/>
        <w:rPr>
          <w:rFonts w:ascii="Times New Roman" w:hAnsi="Times New Roman"/>
          <w:sz w:val="24"/>
          <w:szCs w:val="24"/>
        </w:rPr>
      </w:pPr>
      <w:r w:rsidRPr="001A3C63">
        <w:rPr>
          <w:rFonts w:ascii="Times New Roman" w:hAnsi="Times New Roman"/>
          <w:sz w:val="24"/>
          <w:szCs w:val="24"/>
        </w:rPr>
        <w:t xml:space="preserve">регистрации (выдачи) постановлений </w:t>
      </w:r>
      <w:r w:rsidR="001A3C63">
        <w:rPr>
          <w:rFonts w:ascii="Times New Roman" w:hAnsi="Times New Roman"/>
          <w:sz w:val="24"/>
          <w:szCs w:val="24"/>
        </w:rPr>
        <w:t>Глинищевской сельской</w:t>
      </w:r>
      <w:r w:rsidRPr="001A3C63">
        <w:rPr>
          <w:rFonts w:ascii="Times New Roman" w:hAnsi="Times New Roman"/>
          <w:color w:val="FF0000"/>
          <w:sz w:val="24"/>
          <w:szCs w:val="24"/>
        </w:rPr>
        <w:t xml:space="preserve"> администрации</w:t>
      </w:r>
      <w:r w:rsidRPr="001A3C63">
        <w:rPr>
          <w:rFonts w:ascii="Times New Roman" w:hAnsi="Times New Roman"/>
          <w:sz w:val="24"/>
          <w:szCs w:val="24"/>
        </w:rPr>
        <w:t xml:space="preserve"> </w:t>
      </w:r>
      <w:r w:rsidR="00AC1BE9">
        <w:rPr>
          <w:rFonts w:ascii="Times New Roman" w:hAnsi="Times New Roman"/>
          <w:sz w:val="24"/>
          <w:szCs w:val="24"/>
        </w:rPr>
        <w:t xml:space="preserve">                                                                                                                                                                                                                                                                                                                                                                                                                                                                                                                                                                                                                                                                                                                                                                                                                                                                                                                                                                                                                                                                      </w:t>
      </w:r>
    </w:p>
    <w:tbl>
      <w:tblPr>
        <w:tblW w:w="97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1995"/>
        <w:gridCol w:w="2736"/>
        <w:gridCol w:w="2527"/>
        <w:gridCol w:w="1677"/>
      </w:tblGrid>
      <w:tr w:rsidR="00671E9B" w:rsidRPr="00354F06" w:rsidTr="00B83140">
        <w:tc>
          <w:tcPr>
            <w:tcW w:w="798" w:type="dxa"/>
            <w:tcBorders>
              <w:top w:val="single" w:sz="4" w:space="0" w:color="auto"/>
              <w:bottom w:val="single" w:sz="4" w:space="0" w:color="auto"/>
              <w:right w:val="single" w:sz="4" w:space="0" w:color="auto"/>
            </w:tcBorders>
          </w:tcPr>
          <w:p w:rsidR="00671E9B" w:rsidRDefault="00671E9B" w:rsidP="00B83140">
            <w:pPr>
              <w:pStyle w:val="a5"/>
              <w:jc w:val="center"/>
              <w:rPr>
                <w:rFonts w:ascii="Times New Roman" w:hAnsi="Times New Roman" w:cs="Times New Roman"/>
              </w:rPr>
            </w:pPr>
            <w:r w:rsidRPr="00354F06">
              <w:rPr>
                <w:rFonts w:ascii="Times New Roman" w:hAnsi="Times New Roman" w:cs="Times New Roman"/>
              </w:rPr>
              <w:t>N</w:t>
            </w:r>
          </w:p>
          <w:p w:rsidR="00671E9B" w:rsidRPr="00354F06" w:rsidRDefault="00671E9B" w:rsidP="00B83140">
            <w:pPr>
              <w:pStyle w:val="a5"/>
              <w:jc w:val="center"/>
              <w:rPr>
                <w:rFonts w:ascii="Times New Roman" w:hAnsi="Times New Roman" w:cs="Times New Roman"/>
              </w:rPr>
            </w:pPr>
            <w:proofErr w:type="spellStart"/>
            <w:proofErr w:type="gramStart"/>
            <w:r w:rsidRPr="00354F06">
              <w:rPr>
                <w:rFonts w:ascii="Times New Roman" w:hAnsi="Times New Roman" w:cs="Times New Roman"/>
              </w:rPr>
              <w:t>п</w:t>
            </w:r>
            <w:proofErr w:type="spellEnd"/>
            <w:proofErr w:type="gramEnd"/>
            <w:r w:rsidRPr="00354F06">
              <w:rPr>
                <w:rFonts w:ascii="Times New Roman" w:hAnsi="Times New Roman" w:cs="Times New Roman"/>
              </w:rPr>
              <w:t>/</w:t>
            </w:r>
            <w:proofErr w:type="spellStart"/>
            <w:r w:rsidRPr="00354F06">
              <w:rPr>
                <w:rFonts w:ascii="Times New Roman" w:hAnsi="Times New Roman" w:cs="Times New Roman"/>
              </w:rPr>
              <w:t>п</w:t>
            </w:r>
            <w:proofErr w:type="spellEnd"/>
          </w:p>
        </w:tc>
        <w:tc>
          <w:tcPr>
            <w:tcW w:w="1995"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Реквизиты постановления</w:t>
            </w:r>
          </w:p>
        </w:tc>
        <w:tc>
          <w:tcPr>
            <w:tcW w:w="2736"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Фамилия, имя, отчество заявителя</w:t>
            </w:r>
            <w:r>
              <w:rPr>
                <w:rFonts w:ascii="Times New Roman" w:hAnsi="Times New Roman" w:cs="Times New Roman"/>
              </w:rPr>
              <w:t xml:space="preserve"> (представителя заявителя), уполномоченного лица, действующего от имени юридического лица</w:t>
            </w:r>
          </w:p>
        </w:tc>
        <w:tc>
          <w:tcPr>
            <w:tcW w:w="2527"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Контактные данные</w:t>
            </w:r>
          </w:p>
        </w:tc>
        <w:tc>
          <w:tcPr>
            <w:tcW w:w="1677" w:type="dxa"/>
            <w:tcBorders>
              <w:top w:val="single" w:sz="4" w:space="0" w:color="auto"/>
              <w:left w:val="single" w:sz="4" w:space="0" w:color="auto"/>
              <w:bottom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Дата, подпись заявителя</w:t>
            </w:r>
          </w:p>
        </w:tc>
      </w:tr>
      <w:tr w:rsidR="00671E9B" w:rsidRPr="00354F06" w:rsidTr="00B83140">
        <w:tc>
          <w:tcPr>
            <w:tcW w:w="798" w:type="dxa"/>
            <w:tcBorders>
              <w:top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2</w:t>
            </w:r>
          </w:p>
        </w:tc>
        <w:tc>
          <w:tcPr>
            <w:tcW w:w="2736"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3</w:t>
            </w:r>
          </w:p>
        </w:tc>
        <w:tc>
          <w:tcPr>
            <w:tcW w:w="2527"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4</w:t>
            </w:r>
          </w:p>
        </w:tc>
        <w:tc>
          <w:tcPr>
            <w:tcW w:w="1677" w:type="dxa"/>
            <w:tcBorders>
              <w:top w:val="single" w:sz="4" w:space="0" w:color="auto"/>
              <w:left w:val="single" w:sz="4" w:space="0" w:color="auto"/>
              <w:bottom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5</w:t>
            </w:r>
          </w:p>
        </w:tc>
      </w:tr>
      <w:tr w:rsidR="00671E9B" w:rsidRPr="00354F06" w:rsidTr="00B83140">
        <w:tc>
          <w:tcPr>
            <w:tcW w:w="798" w:type="dxa"/>
            <w:tcBorders>
              <w:top w:val="single" w:sz="4" w:space="0" w:color="auto"/>
              <w:bottom w:val="single" w:sz="4" w:space="0" w:color="auto"/>
              <w:right w:val="single" w:sz="4" w:space="0" w:color="auto"/>
            </w:tcBorders>
          </w:tcPr>
          <w:p w:rsidR="00671E9B" w:rsidRPr="00354F06" w:rsidRDefault="00671E9B" w:rsidP="00B83140">
            <w:pPr>
              <w:pStyle w:val="a5"/>
              <w:jc w:val="center"/>
              <w:rPr>
                <w:rFonts w:ascii="Times New Roman" w:hAnsi="Times New Roman" w:cs="Times New Roman"/>
              </w:rPr>
            </w:pPr>
            <w:r w:rsidRPr="00354F06">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671E9B" w:rsidRPr="00354F06" w:rsidRDefault="00671E9B" w:rsidP="00B83140">
            <w:pPr>
              <w:pStyle w:val="a5"/>
              <w:rPr>
                <w:rFonts w:ascii="Times New Roman" w:hAnsi="Times New Roman" w:cs="Times New Roman"/>
              </w:rPr>
            </w:pPr>
          </w:p>
        </w:tc>
        <w:tc>
          <w:tcPr>
            <w:tcW w:w="1677" w:type="dxa"/>
            <w:tcBorders>
              <w:top w:val="single" w:sz="4" w:space="0" w:color="auto"/>
              <w:left w:val="single" w:sz="4" w:space="0" w:color="auto"/>
              <w:bottom w:val="single" w:sz="4" w:space="0" w:color="auto"/>
            </w:tcBorders>
          </w:tcPr>
          <w:p w:rsidR="00671E9B" w:rsidRPr="00354F06" w:rsidRDefault="00671E9B" w:rsidP="00B83140">
            <w:pPr>
              <w:pStyle w:val="a5"/>
              <w:rPr>
                <w:rFonts w:ascii="Times New Roman" w:hAnsi="Times New Roman" w:cs="Times New Roman"/>
              </w:rPr>
            </w:pPr>
          </w:p>
        </w:tc>
      </w:tr>
      <w:bookmarkEnd w:id="0"/>
    </w:tbl>
    <w:p w:rsidR="00671E9B" w:rsidRPr="00D3378B" w:rsidRDefault="00671E9B" w:rsidP="00E240C7">
      <w:pPr>
        <w:ind w:firstLine="0"/>
        <w:rPr>
          <w:rFonts w:ascii="Times New Roman" w:hAnsi="Times New Roman" w:cs="Times New Roman"/>
          <w:sz w:val="28"/>
          <w:szCs w:val="28"/>
        </w:rPr>
      </w:pPr>
    </w:p>
    <w:sectPr w:rsidR="00671E9B" w:rsidRPr="00D3378B" w:rsidSect="00FC2410">
      <w:pgSz w:w="11906" w:h="16838"/>
      <w:pgMar w:top="567" w:right="45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71E9B"/>
    <w:rsid w:val="001A3C63"/>
    <w:rsid w:val="002037A3"/>
    <w:rsid w:val="003E1E40"/>
    <w:rsid w:val="0046178F"/>
    <w:rsid w:val="00671E9B"/>
    <w:rsid w:val="00AC1BE9"/>
    <w:rsid w:val="00B83140"/>
    <w:rsid w:val="00B9085B"/>
    <w:rsid w:val="00C27D8A"/>
    <w:rsid w:val="00C77EC7"/>
    <w:rsid w:val="00DD2C75"/>
    <w:rsid w:val="00E240C7"/>
    <w:rsid w:val="00F06BC4"/>
    <w:rsid w:val="00FC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9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671E9B"/>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E9B"/>
    <w:rPr>
      <w:rFonts w:ascii="Calibri Light" w:eastAsia="Times New Roman" w:hAnsi="Calibri Light" w:cs="Times New Roman"/>
      <w:b/>
      <w:bCs/>
      <w:kern w:val="32"/>
      <w:sz w:val="32"/>
      <w:szCs w:val="32"/>
    </w:rPr>
  </w:style>
  <w:style w:type="character" w:customStyle="1" w:styleId="a3">
    <w:name w:val="Гипертекстовая ссылка"/>
    <w:uiPriority w:val="99"/>
    <w:rsid w:val="00671E9B"/>
    <w:rPr>
      <w:b w:val="0"/>
      <w:bCs w:val="0"/>
      <w:color w:val="106BBE"/>
    </w:rPr>
  </w:style>
  <w:style w:type="paragraph" w:customStyle="1" w:styleId="a4">
    <w:name w:val="Комментарий"/>
    <w:basedOn w:val="a"/>
    <w:next w:val="a"/>
    <w:uiPriority w:val="99"/>
    <w:rsid w:val="00671E9B"/>
    <w:pPr>
      <w:spacing w:before="75"/>
      <w:ind w:left="170" w:firstLine="0"/>
    </w:pPr>
    <w:rPr>
      <w:color w:val="353842"/>
    </w:rPr>
  </w:style>
  <w:style w:type="paragraph" w:customStyle="1" w:styleId="a5">
    <w:name w:val="Нормальный (таблица)"/>
    <w:basedOn w:val="a"/>
    <w:next w:val="a"/>
    <w:uiPriority w:val="99"/>
    <w:rsid w:val="00671E9B"/>
    <w:pPr>
      <w:ind w:firstLine="0"/>
    </w:pPr>
  </w:style>
  <w:style w:type="paragraph" w:styleId="a6">
    <w:name w:val="Body Text"/>
    <w:basedOn w:val="a"/>
    <w:link w:val="a7"/>
    <w:uiPriority w:val="99"/>
    <w:qFormat/>
    <w:rsid w:val="00671E9B"/>
    <w:pPr>
      <w:adjustRightInd/>
      <w:ind w:left="590" w:firstLine="0"/>
      <w:jc w:val="left"/>
    </w:pPr>
    <w:rPr>
      <w:rFonts w:ascii="Times New Roman" w:hAnsi="Times New Roman" w:cs="Times New Roman"/>
      <w:sz w:val="28"/>
      <w:szCs w:val="28"/>
      <w:lang w:bidi="ru-RU"/>
    </w:rPr>
  </w:style>
  <w:style w:type="character" w:customStyle="1" w:styleId="a7">
    <w:name w:val="Основной текст Знак"/>
    <w:basedOn w:val="a0"/>
    <w:link w:val="a6"/>
    <w:uiPriority w:val="99"/>
    <w:rsid w:val="00671E9B"/>
    <w:rPr>
      <w:rFonts w:ascii="Times New Roman" w:eastAsia="Times New Roman" w:hAnsi="Times New Roman" w:cs="Times New Roman"/>
      <w:sz w:val="28"/>
      <w:szCs w:val="28"/>
      <w:lang w:bidi="ru-RU"/>
    </w:rPr>
  </w:style>
  <w:style w:type="paragraph" w:styleId="a8">
    <w:name w:val="List Paragraph"/>
    <w:basedOn w:val="a"/>
    <w:uiPriority w:val="1"/>
    <w:qFormat/>
    <w:rsid w:val="00671E9B"/>
    <w:pPr>
      <w:widowControl/>
      <w:autoSpaceDE/>
      <w:autoSpaceDN/>
      <w:adjustRightInd/>
      <w:ind w:left="720" w:firstLine="0"/>
      <w:contextualSpacing/>
      <w:jc w:val="left"/>
    </w:pPr>
    <w:rPr>
      <w:rFonts w:ascii="Times New Roman" w:eastAsia="Calibri" w:hAnsi="Times New Roman" w:cs="Times New Roman"/>
    </w:rPr>
  </w:style>
  <w:style w:type="table" w:customStyle="1" w:styleId="TableGrid">
    <w:name w:val="TableGrid"/>
    <w:rsid w:val="001A3C6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
    <w:name w:val="ConsPlusNormal Знак"/>
    <w:link w:val="ConsPlusNormal0"/>
    <w:locked/>
    <w:rsid w:val="001A3C63"/>
    <w:rPr>
      <w:rFonts w:ascii="Arial" w:hAnsi="Arial" w:cs="Arial"/>
    </w:rPr>
  </w:style>
  <w:style w:type="paragraph" w:customStyle="1" w:styleId="ConsPlusNormal0">
    <w:name w:val="ConsPlusNormal"/>
    <w:link w:val="ConsPlusNormal"/>
    <w:rsid w:val="001A3C63"/>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865886/2000" TargetMode="External"/><Relationship Id="rId18" Type="http://schemas.openxmlformats.org/officeDocument/2006/relationships/hyperlink" Target="http://internet.garant.ru/document/redirect/71129192/10221" TargetMode="External"/><Relationship Id="rId26" Type="http://schemas.openxmlformats.org/officeDocument/2006/relationships/hyperlink" Target="http://internet.garant.ru/document/redirect/6976882/76" TargetMode="External"/><Relationship Id="rId39" Type="http://schemas.openxmlformats.org/officeDocument/2006/relationships/hyperlink" Target="http://internet.garant.ru/document/redirect/6976882/566" TargetMode="External"/><Relationship Id="rId21" Type="http://schemas.openxmlformats.org/officeDocument/2006/relationships/hyperlink" Target="http://internet.garant.ru/document/redirect/70803770/1008" TargetMode="External"/><Relationship Id="rId34" Type="http://schemas.openxmlformats.org/officeDocument/2006/relationships/hyperlink" Target="http://internet.garant.ru/document/redirect/12177515/160013"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46661/0" TargetMode="External"/><Relationship Id="rId50" Type="http://schemas.openxmlformats.org/officeDocument/2006/relationships/hyperlink" Target="http://internet.garant.ru/document/redirect/12146661/0" TargetMode="External"/><Relationship Id="rId55" Type="http://schemas.openxmlformats.org/officeDocument/2006/relationships/hyperlink" Target="http://internet.garant.ru/document/redirect/70865886/0" TargetMode="External"/><Relationship Id="rId7" Type="http://schemas.openxmlformats.org/officeDocument/2006/relationships/hyperlink" Target="http://internet.garant.ru/document/redirect/70803770/0" TargetMode="External"/><Relationship Id="rId12" Type="http://schemas.openxmlformats.org/officeDocument/2006/relationships/hyperlink" Target="http://internet.garant.ru/document/redirect/6976882/141" TargetMode="External"/><Relationship Id="rId17" Type="http://schemas.openxmlformats.org/officeDocument/2006/relationships/hyperlink" Target="http://internet.garant.ru/document/redirect/71129192/10205" TargetMode="External"/><Relationship Id="rId25" Type="http://schemas.openxmlformats.org/officeDocument/2006/relationships/hyperlink" Target="http://internet.garant.ru/document/redirect/6976882/76" TargetMode="External"/><Relationship Id="rId33" Type="http://schemas.openxmlformats.org/officeDocument/2006/relationships/hyperlink" Target="http://internet.garant.ru/document/redirect/12177515/160013" TargetMode="External"/><Relationship Id="rId38" Type="http://schemas.openxmlformats.org/officeDocument/2006/relationships/hyperlink" Target="http://internet.garant.ru/document/redirect/6976882/141" TargetMode="External"/><Relationship Id="rId46" Type="http://schemas.openxmlformats.org/officeDocument/2006/relationships/hyperlink" Target="http://internet.garant.ru/document/redirect/12177515/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0865886/0" TargetMode="External"/><Relationship Id="rId20" Type="http://schemas.openxmlformats.org/officeDocument/2006/relationships/hyperlink" Target="http://internet.garant.ru/document/redirect/70803770/1005" TargetMode="External"/><Relationship Id="rId29" Type="http://schemas.openxmlformats.org/officeDocument/2006/relationships/hyperlink" Target="http://internet.garant.ru/document/redirect/12177515/1510" TargetMode="External"/><Relationship Id="rId41" Type="http://schemas.openxmlformats.org/officeDocument/2006/relationships/hyperlink" Target="http://internet.garant.ru/document/redirect/12177515/16011" TargetMode="External"/><Relationship Id="rId54" Type="http://schemas.openxmlformats.org/officeDocument/2006/relationships/hyperlink" Target="http://internet.garant.ru/document/redirect/12189454/0" TargetMode="External"/><Relationship Id="rId1" Type="http://schemas.openxmlformats.org/officeDocument/2006/relationships/customXml" Target="../customXml/item1.xml"/><Relationship Id="rId6" Type="http://schemas.openxmlformats.org/officeDocument/2006/relationships/hyperlink" Target="http://internet.garant.ru/document/redirect/70803770/1021" TargetMode="External"/><Relationship Id="rId11" Type="http://schemas.openxmlformats.org/officeDocument/2006/relationships/hyperlink" Target="http://internet.garant.ru/document/redirect/6976882/76" TargetMode="External"/><Relationship Id="rId24" Type="http://schemas.openxmlformats.org/officeDocument/2006/relationships/hyperlink" Target="http://internet.garant.ru/document/redirect/12184522/21"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38258/6020"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12190622/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865886/1000" TargetMode="External"/><Relationship Id="rId23" Type="http://schemas.openxmlformats.org/officeDocument/2006/relationships/hyperlink" Target="http://internet.garant.ru/document/redirect/70803770/0" TargetMode="External"/><Relationship Id="rId28" Type="http://schemas.openxmlformats.org/officeDocument/2006/relationships/hyperlink" Target="http://internet.garant.ru/document/redirect/6976882/141" TargetMode="External"/><Relationship Id="rId36" Type="http://schemas.openxmlformats.org/officeDocument/2006/relationships/hyperlink" Target="http://internet.garant.ru/document/redirect/12177515/160013" TargetMode="External"/><Relationship Id="rId49" Type="http://schemas.openxmlformats.org/officeDocument/2006/relationships/hyperlink" Target="http://internet.garant.ru/document/redirect/186367/0" TargetMode="External"/><Relationship Id="rId57" Type="http://schemas.openxmlformats.org/officeDocument/2006/relationships/hyperlink" Target="https://internet.garant.ru/" TargetMode="External"/><Relationship Id="rId10" Type="http://schemas.openxmlformats.org/officeDocument/2006/relationships/hyperlink" Target="http://internet.garant.ru/document/redirect/6976882/76" TargetMode="External"/><Relationship Id="rId19" Type="http://schemas.openxmlformats.org/officeDocument/2006/relationships/hyperlink" Target="http://internet.garant.ru/document/redirect/12177515/706" TargetMode="External"/><Relationship Id="rId31" Type="http://schemas.openxmlformats.org/officeDocument/2006/relationships/hyperlink" Target="http://internet.garant.ru/document/redirect/12177515/160013"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70803770/0" TargetMode="Externa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70865886/0" TargetMode="External"/><Relationship Id="rId22" Type="http://schemas.openxmlformats.org/officeDocument/2006/relationships/hyperlink" Target="http://internet.garant.ru/document/redirect/70803770/1014" TargetMode="External"/><Relationship Id="rId27" Type="http://schemas.openxmlformats.org/officeDocument/2006/relationships/hyperlink" Target="http://internet.garant.ru/document/redirect/6976882/141"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12177515/7014"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0103000/0" TargetMode="External"/><Relationship Id="rId56" Type="http://schemas.openxmlformats.org/officeDocument/2006/relationships/hyperlink" Target="garantF1://24205611.1000" TargetMode="External"/><Relationship Id="rId8" Type="http://schemas.openxmlformats.org/officeDocument/2006/relationships/hyperlink" Target="http://internet.garant.ru/document/redirect/12124624/0" TargetMode="External"/><Relationship Id="rId51" Type="http://schemas.openxmlformats.org/officeDocument/2006/relationships/hyperlink" Target="http://internet.garant.ru/document/redirect/1217751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CB3D-47B8-4DA2-8B5D-03E34417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12071</Words>
  <Characters>68810</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ПРОЕКТ</vt:lpstr>
      <vt:lpstr>АДМИНИСТРАТИВНЫЙ РЕГЛАМЕНТ</vt:lpstr>
      <vt:lpstr>предоставления муниципальной услуги </vt:lpstr>
      <vt:lpstr>«Присвоение, изменение и аннулирование адреса объекту адресации»</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(дейс</vt:lpstr>
      <vt:lpstr>3.7. Исправление допущенных опечаток и ошибок в выданных в результате муниципаль</vt:lpstr>
      <vt:lpstr>4. Порядок и формы контроля за исполнением административного регламента предоста</vt:lpstr>
      <vt:lpstr>5. Досудебный (внесудебный) порядок обжалования заявителем решений и действий (б</vt:lpstr>
      <vt:lpstr>к Административному регламенту предоставления муниципальной услуги «Присвоение, </vt:lpstr>
      <vt:lpstr>к Административному регламенту предоставления муниципальной услуги «Присвоение, </vt:lpstr>
      <vt:lpstr>к Административному регламенту предоставления муниципальной услуги «Присвоение, </vt:lpstr>
      <vt:lpstr>к Административному регламенту предоставления муниципальной услуги «Присвоение, </vt:lpstr>
      <vt:lpstr/>
      <vt:lpstr>Журнал </vt:lpstr>
      <vt:lpstr>регистрации (выдачи) постановлений Глинищевской сельской администрации          </vt:lpstr>
    </vt:vector>
  </TitlesOfParts>
  <Company>Microsoft</Company>
  <LinksUpToDate>false</LinksUpToDate>
  <CharactersWithSpaces>80720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4</cp:revision>
  <dcterms:created xsi:type="dcterms:W3CDTF">2020-07-20T04:50:00Z</dcterms:created>
  <dcterms:modified xsi:type="dcterms:W3CDTF">2020-07-22T12:17:00Z</dcterms:modified>
</cp:coreProperties>
</file>