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1" w:rsidRDefault="00B31841" w:rsidP="00B31841">
      <w:pPr>
        <w:tabs>
          <w:tab w:val="left" w:pos="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БРЯНСКИЙ РАЙОН</w:t>
      </w:r>
    </w:p>
    <w:p w:rsidR="00B31841" w:rsidRDefault="00B31841" w:rsidP="00B3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ГЛИНИЩЕВСКАЯ СЕЛЬСКАЯ АДМИНИСТРАЦИЯ</w:t>
      </w:r>
    </w:p>
    <w:p w:rsidR="00B31841" w:rsidRDefault="00B31841" w:rsidP="00B31841">
      <w:pPr>
        <w:jc w:val="center"/>
        <w:rPr>
          <w:b/>
          <w:sz w:val="28"/>
          <w:szCs w:val="28"/>
        </w:rPr>
      </w:pPr>
    </w:p>
    <w:p w:rsidR="00B31841" w:rsidRDefault="00B31841" w:rsidP="00B3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1841" w:rsidRDefault="00B31841" w:rsidP="00B31841">
      <w:pPr>
        <w:jc w:val="center"/>
        <w:rPr>
          <w:sz w:val="28"/>
          <w:szCs w:val="28"/>
        </w:rPr>
      </w:pPr>
    </w:p>
    <w:p w:rsidR="00B31841" w:rsidRDefault="00B31841" w:rsidP="00B31841">
      <w:pPr>
        <w:ind w:firstLine="240"/>
        <w:rPr>
          <w:sz w:val="28"/>
          <w:szCs w:val="28"/>
        </w:rPr>
      </w:pPr>
    </w:p>
    <w:p w:rsidR="00B31841" w:rsidRDefault="00B31841" w:rsidP="00B31841">
      <w:pPr>
        <w:ind w:firstLine="240"/>
        <w:rPr>
          <w:sz w:val="28"/>
          <w:szCs w:val="28"/>
        </w:rPr>
      </w:pPr>
    </w:p>
    <w:p w:rsidR="00B31841" w:rsidRDefault="00B31841" w:rsidP="00B31841">
      <w:pPr>
        <w:jc w:val="both"/>
        <w:rPr>
          <w:szCs w:val="28"/>
        </w:rPr>
      </w:pPr>
      <w:r>
        <w:rPr>
          <w:szCs w:val="28"/>
          <w:u w:val="single"/>
        </w:rPr>
        <w:t>от 28.12.2021 г.  № 158</w:t>
      </w:r>
    </w:p>
    <w:p w:rsidR="00B31841" w:rsidRDefault="00B31841" w:rsidP="00B31841">
      <w:pPr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линищево</w:t>
      </w:r>
      <w:proofErr w:type="spellEnd"/>
    </w:p>
    <w:p w:rsidR="00050C57" w:rsidRDefault="00050C57"/>
    <w:p w:rsidR="00B31841" w:rsidRDefault="00B31841"/>
    <w:p w:rsidR="00B31841" w:rsidRDefault="00B31841">
      <w:r>
        <w:t>О</w:t>
      </w:r>
      <w:r w:rsidR="00BD2185">
        <w:t>б</w:t>
      </w:r>
      <w:r>
        <w:t xml:space="preserve"> утверждени</w:t>
      </w:r>
      <w:r w:rsidR="00BD2185">
        <w:t xml:space="preserve">и </w:t>
      </w:r>
      <w:r>
        <w:t>план</w:t>
      </w:r>
      <w:r w:rsidR="00BD2185">
        <w:t>а</w:t>
      </w:r>
      <w:r>
        <w:t>-график</w:t>
      </w:r>
      <w:r w:rsidR="00BD2185">
        <w:t>а</w:t>
      </w:r>
      <w:r>
        <w:t xml:space="preserve"> закупок товаров, </w:t>
      </w:r>
    </w:p>
    <w:p w:rsidR="00B31841" w:rsidRDefault="00B31841">
      <w:r>
        <w:t xml:space="preserve">работ, услуг для обеспечения муниципальных </w:t>
      </w:r>
    </w:p>
    <w:p w:rsidR="00BD2185" w:rsidRDefault="00B31841">
      <w:r>
        <w:t xml:space="preserve">нужд </w:t>
      </w:r>
      <w:proofErr w:type="spellStart"/>
      <w:r>
        <w:t>Глинищевского</w:t>
      </w:r>
      <w:proofErr w:type="spellEnd"/>
      <w:r>
        <w:t xml:space="preserve"> сельского поселения</w:t>
      </w:r>
      <w:r w:rsidR="00BD2185">
        <w:t xml:space="preserve"> на 2022 г. </w:t>
      </w:r>
    </w:p>
    <w:p w:rsidR="00B31841" w:rsidRDefault="00BD2185">
      <w:r>
        <w:t>и плановый период 2023 г. и 2024г.</w:t>
      </w:r>
    </w:p>
    <w:p w:rsidR="00B31841" w:rsidRDefault="00B31841"/>
    <w:p w:rsidR="00B31841" w:rsidRDefault="00B31841"/>
    <w:p w:rsidR="00B31841" w:rsidRDefault="00B31841"/>
    <w:p w:rsidR="00B31841" w:rsidRDefault="00B31841" w:rsidP="00B31841">
      <w:pPr>
        <w:ind w:firstLine="567"/>
        <w:jc w:val="both"/>
      </w:pPr>
      <w:r>
        <w:t>В соответствии с часть 5 статьи 21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B31841" w:rsidRDefault="00B31841" w:rsidP="00B31841">
      <w:pPr>
        <w:ind w:firstLine="567"/>
        <w:jc w:val="both"/>
      </w:pPr>
    </w:p>
    <w:p w:rsidR="00B31841" w:rsidRDefault="00B31841" w:rsidP="00B31841">
      <w:pPr>
        <w:ind w:firstLine="567"/>
        <w:jc w:val="both"/>
      </w:pPr>
      <w:r>
        <w:t>ПОСТАНОВЛЯЮ:</w:t>
      </w:r>
    </w:p>
    <w:p w:rsidR="00B31841" w:rsidRDefault="00B31841" w:rsidP="00B31841">
      <w:pPr>
        <w:ind w:firstLine="567"/>
        <w:jc w:val="both"/>
      </w:pPr>
    </w:p>
    <w:p w:rsidR="00BD2185" w:rsidRDefault="00B31841" w:rsidP="00B31841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BD2185">
        <w:t>п</w:t>
      </w:r>
      <w:r>
        <w:t xml:space="preserve">лан-график закупок товаров, работ, услуг для обеспечения муниципальных </w:t>
      </w:r>
      <w:r w:rsidR="00BD2185">
        <w:t xml:space="preserve">нужд </w:t>
      </w:r>
      <w:proofErr w:type="spellStart"/>
      <w:r w:rsidR="00BD2185">
        <w:t>Глинищевского</w:t>
      </w:r>
      <w:proofErr w:type="spellEnd"/>
      <w:r w:rsidR="00BD2185">
        <w:t xml:space="preserve"> сельского поселения на 2022 г. и плановый период 2023г. и 2024г. </w:t>
      </w:r>
    </w:p>
    <w:p w:rsidR="00BD2185" w:rsidRDefault="00BD2185" w:rsidP="00BD2185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 01 января 2022 года и подлежит размещению в единой информационной системе в сфере закупок в информационно-телекоммуникационной сети «Интернет».</w:t>
      </w:r>
    </w:p>
    <w:p w:rsidR="00BD2185" w:rsidRDefault="00BD2185" w:rsidP="00B31841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proofErr w:type="spellStart"/>
      <w:r>
        <w:t>врио</w:t>
      </w:r>
      <w:proofErr w:type="spellEnd"/>
      <w:r>
        <w:t xml:space="preserve"> главного бухгалтера </w:t>
      </w:r>
      <w:proofErr w:type="spellStart"/>
      <w:r>
        <w:t>Шатунову</w:t>
      </w:r>
      <w:proofErr w:type="spellEnd"/>
      <w:r>
        <w:t xml:space="preserve"> Е.М.</w:t>
      </w:r>
    </w:p>
    <w:p w:rsidR="00BD2185" w:rsidRDefault="00BD2185" w:rsidP="00BD2185">
      <w:pPr>
        <w:jc w:val="both"/>
      </w:pPr>
    </w:p>
    <w:p w:rsidR="00BD2185" w:rsidRDefault="00BD2185" w:rsidP="00BD2185">
      <w:pPr>
        <w:jc w:val="both"/>
      </w:pPr>
    </w:p>
    <w:p w:rsidR="00BD2185" w:rsidRDefault="00BD2185" w:rsidP="00BD2185">
      <w:pPr>
        <w:jc w:val="both"/>
      </w:pPr>
    </w:p>
    <w:p w:rsidR="00BD2185" w:rsidRDefault="00BD2185" w:rsidP="00BD2185">
      <w:pPr>
        <w:jc w:val="both"/>
      </w:pPr>
    </w:p>
    <w:p w:rsidR="00BD2185" w:rsidRDefault="00BD2185" w:rsidP="00BD2185">
      <w:pPr>
        <w:jc w:val="center"/>
      </w:pPr>
      <w:r>
        <w:t xml:space="preserve">Глава администрации                                                           Н.Д. </w:t>
      </w:r>
      <w:proofErr w:type="spellStart"/>
      <w:r>
        <w:t>Трушкин</w:t>
      </w:r>
      <w:proofErr w:type="spellEnd"/>
    </w:p>
    <w:sectPr w:rsidR="00BD2185" w:rsidSect="0005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BDE"/>
    <w:multiLevelType w:val="hybridMultilevel"/>
    <w:tmpl w:val="3A02BA7C"/>
    <w:lvl w:ilvl="0" w:tplc="40F2D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841"/>
    <w:rsid w:val="00050C57"/>
    <w:rsid w:val="006E728F"/>
    <w:rsid w:val="00B31841"/>
    <w:rsid w:val="00BD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cp:lastPrinted>2022-01-17T10:16:00Z</cp:lastPrinted>
  <dcterms:created xsi:type="dcterms:W3CDTF">2022-01-17T09:49:00Z</dcterms:created>
  <dcterms:modified xsi:type="dcterms:W3CDTF">2022-01-17T10:16:00Z</dcterms:modified>
</cp:coreProperties>
</file>