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88" w:rsidRPr="001E7E81" w:rsidRDefault="00796F88" w:rsidP="00796F88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796F88" w:rsidRPr="001E7E81" w:rsidRDefault="00796F88" w:rsidP="00796F88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796F88" w:rsidRPr="001E7E81" w:rsidRDefault="00796F88" w:rsidP="00796F88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796F88" w:rsidRDefault="00796F88" w:rsidP="00796F88">
      <w:pPr>
        <w:jc w:val="center"/>
        <w:rPr>
          <w:b/>
        </w:rPr>
      </w:pPr>
    </w:p>
    <w:p w:rsidR="00796F88" w:rsidRPr="001E7E81" w:rsidRDefault="00796F88" w:rsidP="00796F88">
      <w:pPr>
        <w:jc w:val="center"/>
        <w:rPr>
          <w:b/>
        </w:rPr>
      </w:pPr>
      <w:r w:rsidRPr="001E7E81">
        <w:rPr>
          <w:b/>
        </w:rPr>
        <w:t>РЕШЕНИЕ:</w:t>
      </w:r>
    </w:p>
    <w:p w:rsidR="00796F88" w:rsidRDefault="00796F88" w:rsidP="00796F88">
      <w:pPr>
        <w:jc w:val="center"/>
      </w:pPr>
    </w:p>
    <w:p w:rsidR="00796F88" w:rsidRPr="000709E7" w:rsidRDefault="00796F88" w:rsidP="00796F88">
      <w:pPr>
        <w:rPr>
          <w:u w:val="single"/>
        </w:rPr>
      </w:pPr>
      <w:r w:rsidRPr="000709E7">
        <w:rPr>
          <w:u w:val="single"/>
        </w:rPr>
        <w:t xml:space="preserve">От    </w:t>
      </w:r>
      <w:r>
        <w:rPr>
          <w:u w:val="single"/>
        </w:rPr>
        <w:t xml:space="preserve"> 12.10.2021 г. № 4 -27-10</w:t>
      </w:r>
    </w:p>
    <w:p w:rsidR="00796F88" w:rsidRPr="000709E7" w:rsidRDefault="00796F88" w:rsidP="00796F88">
      <w:r w:rsidRPr="000709E7">
        <w:t xml:space="preserve">           с. Глинищево</w:t>
      </w:r>
    </w:p>
    <w:p w:rsidR="00796F88" w:rsidRDefault="00796F88" w:rsidP="00796F88">
      <w:r w:rsidRPr="000709E7">
        <w:t xml:space="preserve">О  списании  </w:t>
      </w:r>
      <w:r>
        <w:t xml:space="preserve">    муниципального имущества</w:t>
      </w:r>
    </w:p>
    <w:p w:rsidR="00796F88" w:rsidRPr="000709E7" w:rsidRDefault="00796F88" w:rsidP="00796F88">
      <w:r>
        <w:t>( оборудование детской площадки)</w:t>
      </w:r>
    </w:p>
    <w:p w:rsidR="00796F88" w:rsidRPr="000709E7" w:rsidRDefault="00796F88" w:rsidP="00796F88">
      <w:r w:rsidRPr="000709E7">
        <w:t xml:space="preserve"> </w:t>
      </w:r>
    </w:p>
    <w:p w:rsidR="00796F88" w:rsidRDefault="00796F88" w:rsidP="00796F88">
      <w:pPr>
        <w:jc w:val="both"/>
      </w:pPr>
      <w:r w:rsidRPr="000709E7">
        <w:t xml:space="preserve">          В связи с</w:t>
      </w:r>
      <w:r>
        <w:t xml:space="preserve"> обращением Глинищевской сельской администрации,  актом обследования от 4.09.2021г., </w:t>
      </w:r>
      <w:r w:rsidRPr="000709E7">
        <w:t xml:space="preserve"> </w:t>
      </w:r>
      <w:r>
        <w:t>длительным сроком эксплуатации оборудования детской игровой площадки  в дер. Титовка, срок эксплуатации с  2010 года</w:t>
      </w:r>
      <w:proofErr w:type="gramStart"/>
      <w:r>
        <w:t xml:space="preserve"> ,</w:t>
      </w:r>
      <w:proofErr w:type="gramEnd"/>
      <w:r>
        <w:t xml:space="preserve">  и   </w:t>
      </w:r>
      <w:r w:rsidRPr="000709E7">
        <w:t xml:space="preserve"> в соответствии  с Положением о порядке управления и распоряжения  имуществом, находящимся в муниципальной собственности Глинищевского сельского поселения, утвержденным решением Глинищевского сельского Совета от 22.04.2008 г. № 1-17-4</w:t>
      </w:r>
      <w:r>
        <w:t xml:space="preserve">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796F88" w:rsidRDefault="00796F88" w:rsidP="00796F88">
      <w:pPr>
        <w:jc w:val="both"/>
      </w:pPr>
    </w:p>
    <w:p w:rsidR="00796F88" w:rsidRPr="000709E7" w:rsidRDefault="00796F88" w:rsidP="00796F88">
      <w:pPr>
        <w:jc w:val="both"/>
      </w:pPr>
      <w:r>
        <w:t>РЕШИЛ:</w:t>
      </w:r>
    </w:p>
    <w:p w:rsidR="00796F88" w:rsidRPr="000709E7" w:rsidRDefault="00796F88" w:rsidP="00796F88">
      <w:pPr>
        <w:jc w:val="both"/>
      </w:pPr>
    </w:p>
    <w:p w:rsidR="00796F88" w:rsidRPr="000709E7" w:rsidRDefault="00796F88" w:rsidP="00796F88">
      <w:pPr>
        <w:jc w:val="both"/>
      </w:pPr>
      <w:r w:rsidRPr="000709E7">
        <w:t>1. Создать комиссию по списанию муниципального имущества Глинищевского сельского поселения в составе:</w:t>
      </w:r>
    </w:p>
    <w:p w:rsidR="00796F88" w:rsidRPr="000709E7" w:rsidRDefault="00796F88" w:rsidP="00796F88">
      <w:pPr>
        <w:jc w:val="both"/>
      </w:pPr>
      <w:r>
        <w:t xml:space="preserve"> </w:t>
      </w:r>
      <w:proofErr w:type="spellStart"/>
      <w:r>
        <w:t>Шатунова</w:t>
      </w:r>
      <w:proofErr w:type="spellEnd"/>
      <w:r>
        <w:t xml:space="preserve"> Е.М.</w:t>
      </w:r>
      <w:r w:rsidRPr="000709E7">
        <w:t xml:space="preserve"> – </w:t>
      </w:r>
      <w:r>
        <w:t xml:space="preserve"> </w:t>
      </w:r>
      <w:proofErr w:type="spellStart"/>
      <w:r>
        <w:t>Врио</w:t>
      </w:r>
      <w:proofErr w:type="spellEnd"/>
      <w:r>
        <w:t xml:space="preserve"> гл</w:t>
      </w:r>
      <w:proofErr w:type="gramStart"/>
      <w:r>
        <w:t>.б</w:t>
      </w:r>
      <w:proofErr w:type="gramEnd"/>
      <w:r>
        <w:t xml:space="preserve">ухгалтера Глинищевской администрации   -  </w:t>
      </w:r>
      <w:r w:rsidRPr="000709E7">
        <w:t>председатель комиссии</w:t>
      </w:r>
    </w:p>
    <w:p w:rsidR="00796F88" w:rsidRPr="000709E7" w:rsidRDefault="00796F88" w:rsidP="00796F88">
      <w:pPr>
        <w:jc w:val="both"/>
      </w:pPr>
      <w:r w:rsidRPr="000709E7">
        <w:t>члены комиссии:</w:t>
      </w:r>
    </w:p>
    <w:p w:rsidR="00796F88" w:rsidRPr="000709E7" w:rsidRDefault="00796F88" w:rsidP="00796F88">
      <w:pPr>
        <w:jc w:val="both"/>
      </w:pPr>
      <w:r>
        <w:t xml:space="preserve"> </w:t>
      </w:r>
      <w:proofErr w:type="spellStart"/>
      <w:r>
        <w:t>Лапочкина</w:t>
      </w:r>
      <w:proofErr w:type="spellEnd"/>
      <w:r>
        <w:t xml:space="preserve"> О.В.</w:t>
      </w:r>
      <w:r w:rsidRPr="000709E7">
        <w:t>. –</w:t>
      </w:r>
      <w:r>
        <w:t xml:space="preserve"> зам. гл.</w:t>
      </w:r>
      <w:r w:rsidRPr="000709E7">
        <w:t xml:space="preserve"> бухгалтер</w:t>
      </w:r>
      <w:r>
        <w:t>а сельской администрации</w:t>
      </w:r>
    </w:p>
    <w:p w:rsidR="00796F88" w:rsidRDefault="00796F88" w:rsidP="00796F88">
      <w:pPr>
        <w:jc w:val="both"/>
      </w:pPr>
      <w:r>
        <w:t xml:space="preserve"> </w:t>
      </w:r>
      <w:proofErr w:type="spellStart"/>
      <w:r>
        <w:t>Притыко</w:t>
      </w:r>
      <w:proofErr w:type="spellEnd"/>
      <w:r>
        <w:t xml:space="preserve"> М.Н.</w:t>
      </w:r>
      <w:r w:rsidRPr="000709E7">
        <w:t xml:space="preserve"> – депутат по </w:t>
      </w:r>
      <w:proofErr w:type="spellStart"/>
      <w:r w:rsidRPr="000709E7">
        <w:t>Глинищевскому</w:t>
      </w:r>
      <w:proofErr w:type="spellEnd"/>
      <w:r w:rsidRPr="000709E7">
        <w:t xml:space="preserve"> избирательному округу № </w:t>
      </w:r>
      <w:r>
        <w:t>7, председатель</w:t>
      </w:r>
      <w:r w:rsidRPr="000709E7">
        <w:t xml:space="preserve"> комиссии по ЖКХ</w:t>
      </w:r>
      <w:proofErr w:type="gramStart"/>
      <w:r w:rsidRPr="000709E7">
        <w:t xml:space="preserve"> </w:t>
      </w:r>
      <w:r>
        <w:t>.</w:t>
      </w:r>
      <w:proofErr w:type="gramEnd"/>
    </w:p>
    <w:p w:rsidR="00796F88" w:rsidRPr="000709E7" w:rsidRDefault="00796F88" w:rsidP="00796F88">
      <w:pPr>
        <w:jc w:val="both"/>
      </w:pPr>
      <w:r>
        <w:t xml:space="preserve"> </w:t>
      </w:r>
    </w:p>
    <w:p w:rsidR="00796F88" w:rsidRPr="000709E7" w:rsidRDefault="00796F88" w:rsidP="00796F88">
      <w:pPr>
        <w:jc w:val="both"/>
      </w:pPr>
      <w:r w:rsidRPr="000709E7">
        <w:t>2. Комиссии подгот</w:t>
      </w:r>
      <w:r>
        <w:t xml:space="preserve">овить акт на списание </w:t>
      </w:r>
      <w:r w:rsidRPr="000709E7">
        <w:t xml:space="preserve"> муниципального  имущества Глинищевского сельского поселения</w:t>
      </w:r>
      <w:proofErr w:type="gramStart"/>
      <w:r w:rsidRPr="000709E7">
        <w:t xml:space="preserve"> :</w:t>
      </w:r>
      <w:proofErr w:type="gramEnd"/>
    </w:p>
    <w:p w:rsidR="00796F88" w:rsidRPr="000709E7" w:rsidRDefault="00796F88" w:rsidP="00796F88">
      <w:pPr>
        <w:jc w:val="both"/>
      </w:pPr>
      <w:r>
        <w:t>-   Детский игровой комплекс № 3 (инв. № 1085472100)</w:t>
      </w:r>
    </w:p>
    <w:p w:rsidR="00796F88" w:rsidRDefault="00796F88" w:rsidP="00796F88">
      <w:pPr>
        <w:jc w:val="both"/>
      </w:pPr>
      <w:r>
        <w:t>-   Карусель (инв.№1085472101)</w:t>
      </w:r>
    </w:p>
    <w:p w:rsidR="00796F88" w:rsidRDefault="00796F88" w:rsidP="00796F88">
      <w:pPr>
        <w:jc w:val="both"/>
      </w:pPr>
      <w:r>
        <w:t>-   Качели одноместные (инв.№1085472103)</w:t>
      </w:r>
    </w:p>
    <w:p w:rsidR="00796F88" w:rsidRPr="000709E7" w:rsidRDefault="00796F88" w:rsidP="00796F88">
      <w:pPr>
        <w:jc w:val="both"/>
      </w:pPr>
    </w:p>
    <w:p w:rsidR="00796F88" w:rsidRPr="000709E7" w:rsidRDefault="00796F88" w:rsidP="00796F88">
      <w:pPr>
        <w:jc w:val="both"/>
      </w:pPr>
      <w:r w:rsidRPr="000709E7">
        <w:t>3. Бухгалтерии Глинищ</w:t>
      </w:r>
      <w:r>
        <w:t>евской сельской администрации (</w:t>
      </w:r>
      <w:proofErr w:type="spellStart"/>
      <w:r>
        <w:t>Шатунова</w:t>
      </w:r>
      <w:proofErr w:type="spellEnd"/>
      <w:r w:rsidRPr="000709E7">
        <w:t xml:space="preserve">)  исключить из Реестра имущества Глинищевского сельского поселения </w:t>
      </w:r>
      <w:r>
        <w:t xml:space="preserve"> </w:t>
      </w:r>
      <w:r w:rsidRPr="000709E7">
        <w:t xml:space="preserve">указанное </w:t>
      </w:r>
      <w:r>
        <w:t xml:space="preserve"> муниципальное имущество</w:t>
      </w:r>
    </w:p>
    <w:p w:rsidR="00796F88" w:rsidRDefault="00796F88" w:rsidP="00796F88">
      <w:pPr>
        <w:jc w:val="both"/>
      </w:pPr>
    </w:p>
    <w:p w:rsidR="00796F88" w:rsidRDefault="00796F88" w:rsidP="00796F88">
      <w:pPr>
        <w:jc w:val="both"/>
      </w:pPr>
      <w:r>
        <w:t>4. Обнародовать настоящее решение в установленном Уставом порядке</w:t>
      </w:r>
      <w:proofErr w:type="gramStart"/>
      <w:r>
        <w:t xml:space="preserve"> .</w:t>
      </w:r>
      <w:proofErr w:type="gramEnd"/>
    </w:p>
    <w:p w:rsidR="00796F88" w:rsidRPr="000709E7" w:rsidRDefault="00796F88" w:rsidP="00796F88">
      <w:pPr>
        <w:jc w:val="both"/>
      </w:pPr>
    </w:p>
    <w:p w:rsidR="00796F88" w:rsidRDefault="00796F88" w:rsidP="00796F88">
      <w:pPr>
        <w:jc w:val="both"/>
      </w:pPr>
      <w:r>
        <w:t>5</w:t>
      </w:r>
      <w:r w:rsidRPr="000709E7">
        <w:t xml:space="preserve">. </w:t>
      </w:r>
      <w:proofErr w:type="gramStart"/>
      <w:r w:rsidRPr="000709E7">
        <w:t>Контроль за</w:t>
      </w:r>
      <w:proofErr w:type="gramEnd"/>
      <w:r w:rsidRPr="000709E7">
        <w:t xml:space="preserve"> исполнением </w:t>
      </w:r>
      <w:r>
        <w:t xml:space="preserve"> возложить на комиссию по бюджету и законности </w:t>
      </w:r>
    </w:p>
    <w:p w:rsidR="00796F88" w:rsidRPr="000709E7" w:rsidRDefault="00796F88" w:rsidP="00796F88">
      <w:r>
        <w:t xml:space="preserve">   (  </w:t>
      </w:r>
      <w:proofErr w:type="spellStart"/>
      <w:r>
        <w:t>Сиверкина</w:t>
      </w:r>
      <w:proofErr w:type="spellEnd"/>
      <w:r>
        <w:t xml:space="preserve"> А.А.)</w:t>
      </w:r>
    </w:p>
    <w:p w:rsidR="00796F88" w:rsidRPr="000709E7" w:rsidRDefault="00796F88" w:rsidP="00796F88"/>
    <w:p w:rsidR="00796F88" w:rsidRPr="000709E7" w:rsidRDefault="00796F88" w:rsidP="00796F88"/>
    <w:p w:rsidR="00796F88" w:rsidRPr="000709E7" w:rsidRDefault="00796F88" w:rsidP="00796F88"/>
    <w:p w:rsidR="00796F88" w:rsidRPr="000709E7" w:rsidRDefault="00796F88" w:rsidP="00796F88"/>
    <w:p w:rsidR="00796F88" w:rsidRPr="000709E7" w:rsidRDefault="00796F88" w:rsidP="00796F88">
      <w:r w:rsidRPr="000709E7">
        <w:t xml:space="preserve">Глава сельского поселения                                         </w:t>
      </w:r>
      <w:r>
        <w:t xml:space="preserve"> О.И.Фатеева</w:t>
      </w:r>
    </w:p>
    <w:p w:rsidR="00796F88" w:rsidRDefault="00796F88" w:rsidP="00796F88"/>
    <w:p w:rsidR="00796F88" w:rsidRDefault="00796F88" w:rsidP="00796F88"/>
    <w:p w:rsidR="00E10681" w:rsidRDefault="00796F88"/>
    <w:sectPr w:rsidR="00E10681" w:rsidSect="003F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6F88"/>
    <w:rsid w:val="002037A3"/>
    <w:rsid w:val="003E1E40"/>
    <w:rsid w:val="003F6211"/>
    <w:rsid w:val="0079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2021-10-11T08:18:00Z</dcterms:created>
  <dcterms:modified xsi:type="dcterms:W3CDTF">2021-10-11T08:19:00Z</dcterms:modified>
</cp:coreProperties>
</file>