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B0" w:rsidRDefault="00B80FB0" w:rsidP="00B80FB0">
      <w:pPr>
        <w:rPr>
          <w:sz w:val="28"/>
          <w:szCs w:val="28"/>
        </w:rPr>
      </w:pPr>
    </w:p>
    <w:p w:rsidR="00B80FB0" w:rsidRDefault="00B80FB0" w:rsidP="00B80FB0">
      <w:pPr>
        <w:rPr>
          <w:sz w:val="28"/>
          <w:szCs w:val="28"/>
        </w:rPr>
      </w:pPr>
    </w:p>
    <w:p w:rsidR="00B80FB0" w:rsidRPr="00AF5440" w:rsidRDefault="00B80FB0" w:rsidP="00B80FB0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440">
        <w:rPr>
          <w:b w:val="0"/>
          <w:sz w:val="28"/>
          <w:szCs w:val="28"/>
        </w:rPr>
        <w:t>РОССИЙСКАЯ  ФЕДЕРАЦИЯ</w:t>
      </w:r>
    </w:p>
    <w:p w:rsidR="00B80FB0" w:rsidRPr="00AF5440" w:rsidRDefault="00B80FB0" w:rsidP="00B80FB0">
      <w:pPr>
        <w:jc w:val="center"/>
        <w:rPr>
          <w:rFonts w:ascii="Arial" w:hAnsi="Arial" w:cs="Arial"/>
          <w:sz w:val="28"/>
        </w:rPr>
      </w:pPr>
      <w:r w:rsidRPr="00AF5440">
        <w:rPr>
          <w:rFonts w:ascii="Arial" w:hAnsi="Arial" w:cs="Arial"/>
          <w:sz w:val="28"/>
        </w:rPr>
        <w:t>БРЯНСКИЙ  РАЙОН</w:t>
      </w:r>
    </w:p>
    <w:p w:rsidR="00B80FB0" w:rsidRPr="00AF5440" w:rsidRDefault="00B80FB0" w:rsidP="00B80FB0">
      <w:pPr>
        <w:pStyle w:val="a4"/>
        <w:jc w:val="center"/>
      </w:pPr>
      <w:r w:rsidRPr="00AF5440">
        <w:t xml:space="preserve">  ГЛИНИЩЕВСКАЯ СЕЛЬСКАЯ АДМИНИСТРАЦИЯ</w:t>
      </w:r>
    </w:p>
    <w:p w:rsidR="00B80FB0" w:rsidRDefault="00B80FB0" w:rsidP="00B80FB0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0FB0" w:rsidRDefault="00B80FB0" w:rsidP="00B80FB0">
      <w:pPr>
        <w:tabs>
          <w:tab w:val="left" w:pos="1425"/>
        </w:tabs>
        <w:jc w:val="center"/>
        <w:rPr>
          <w:sz w:val="28"/>
          <w:szCs w:val="28"/>
        </w:rPr>
      </w:pPr>
    </w:p>
    <w:p w:rsidR="00B80FB0" w:rsidRDefault="00B80FB0" w:rsidP="00B80FB0">
      <w:pPr>
        <w:tabs>
          <w:tab w:val="left" w:pos="1425"/>
        </w:tabs>
        <w:rPr>
          <w:sz w:val="28"/>
          <w:szCs w:val="28"/>
          <w:u w:val="single"/>
        </w:rPr>
      </w:pPr>
      <w:r w:rsidRPr="00746BAA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10.04.2020 </w:t>
      </w:r>
      <w:proofErr w:type="spellStart"/>
      <w:r>
        <w:rPr>
          <w:sz w:val="28"/>
          <w:szCs w:val="28"/>
          <w:u w:val="single"/>
        </w:rPr>
        <w:t>г.№</w:t>
      </w:r>
      <w:proofErr w:type="spellEnd"/>
      <w:r>
        <w:rPr>
          <w:sz w:val="28"/>
          <w:szCs w:val="28"/>
          <w:u w:val="single"/>
        </w:rPr>
        <w:t xml:space="preserve"> 37</w:t>
      </w:r>
    </w:p>
    <w:p w:rsidR="00B80FB0" w:rsidRPr="00746BAA" w:rsidRDefault="00B80FB0" w:rsidP="00B80FB0">
      <w:pPr>
        <w:tabs>
          <w:tab w:val="left" w:pos="1425"/>
        </w:tabs>
        <w:rPr>
          <w:sz w:val="28"/>
          <w:szCs w:val="28"/>
        </w:rPr>
      </w:pPr>
      <w:r w:rsidRPr="00746BAA">
        <w:rPr>
          <w:sz w:val="28"/>
          <w:szCs w:val="28"/>
        </w:rPr>
        <w:t>с. Глинищево</w:t>
      </w:r>
    </w:p>
    <w:p w:rsidR="00B80FB0" w:rsidRPr="00A848DF" w:rsidRDefault="00B80FB0" w:rsidP="00B80FB0">
      <w:pPr>
        <w:rPr>
          <w:sz w:val="28"/>
          <w:szCs w:val="28"/>
        </w:rPr>
      </w:pPr>
    </w:p>
    <w:p w:rsidR="00B80FB0" w:rsidRDefault="00B80FB0" w:rsidP="00B80FB0">
      <w:pPr>
        <w:rPr>
          <w:sz w:val="28"/>
          <w:szCs w:val="28"/>
        </w:rPr>
      </w:pPr>
      <w:r w:rsidRPr="00A848DF">
        <w:rPr>
          <w:sz w:val="28"/>
          <w:szCs w:val="28"/>
        </w:rPr>
        <w:t xml:space="preserve">О дополнительных мерах по предупреждению распространения </w:t>
      </w:r>
      <w:proofErr w:type="spellStart"/>
      <w:r w:rsidRPr="00A848DF">
        <w:rPr>
          <w:sz w:val="28"/>
          <w:szCs w:val="28"/>
        </w:rPr>
        <w:t>коронавирусной</w:t>
      </w:r>
      <w:proofErr w:type="spellEnd"/>
      <w:r w:rsidRPr="00A848DF">
        <w:rPr>
          <w:sz w:val="28"/>
          <w:szCs w:val="28"/>
        </w:rPr>
        <w:t xml:space="preserve"> инфекции среди населения </w:t>
      </w:r>
      <w:r>
        <w:rPr>
          <w:sz w:val="28"/>
          <w:szCs w:val="28"/>
        </w:rPr>
        <w:t>Глинищевского</w:t>
      </w:r>
      <w:r w:rsidRPr="00A848DF">
        <w:rPr>
          <w:sz w:val="28"/>
          <w:szCs w:val="28"/>
        </w:rPr>
        <w:t xml:space="preserve"> сельского поселения</w:t>
      </w:r>
    </w:p>
    <w:p w:rsidR="00B80FB0" w:rsidRPr="00A848DF" w:rsidRDefault="00B80FB0" w:rsidP="00B80FB0">
      <w:pPr>
        <w:rPr>
          <w:sz w:val="28"/>
          <w:szCs w:val="28"/>
        </w:rPr>
      </w:pPr>
    </w:p>
    <w:p w:rsidR="00B80FB0" w:rsidRPr="00A848DF" w:rsidRDefault="00B80FB0" w:rsidP="00B80FB0">
      <w:pPr>
        <w:rPr>
          <w:sz w:val="28"/>
          <w:szCs w:val="28"/>
        </w:rPr>
      </w:pPr>
    </w:p>
    <w:p w:rsidR="00B80FB0" w:rsidRPr="00A848DF" w:rsidRDefault="00B80FB0" w:rsidP="00B80FB0">
      <w:pPr>
        <w:rPr>
          <w:sz w:val="28"/>
          <w:szCs w:val="28"/>
        </w:rPr>
      </w:pPr>
      <w:r w:rsidRPr="00A848DF">
        <w:rPr>
          <w:sz w:val="28"/>
          <w:szCs w:val="28"/>
        </w:rPr>
        <w:t>Основание:</w:t>
      </w:r>
    </w:p>
    <w:p w:rsidR="00B80FB0" w:rsidRDefault="00B80FB0" w:rsidP="00B80F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48D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оперативно штаба по предупреждению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Брянской области от 10 апреля 2020 года</w:t>
      </w:r>
    </w:p>
    <w:p w:rsidR="00B80FB0" w:rsidRDefault="00B80FB0" w:rsidP="00B80FB0">
      <w:pPr>
        <w:rPr>
          <w:sz w:val="28"/>
          <w:szCs w:val="28"/>
        </w:rPr>
      </w:pPr>
    </w:p>
    <w:p w:rsidR="00B80FB0" w:rsidRDefault="00B80FB0" w:rsidP="00B80FB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0FB0" w:rsidRDefault="00B80FB0" w:rsidP="00B80F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8DF">
        <w:rPr>
          <w:sz w:val="28"/>
          <w:szCs w:val="28"/>
        </w:rPr>
        <w:t xml:space="preserve">Запретить посещения кладбищ </w:t>
      </w:r>
      <w:r>
        <w:rPr>
          <w:sz w:val="28"/>
          <w:szCs w:val="28"/>
        </w:rPr>
        <w:t xml:space="preserve">Глинищевского сельского поселения </w:t>
      </w:r>
    </w:p>
    <w:p w:rsidR="00B80FB0" w:rsidRDefault="00B80FB0" w:rsidP="00B80FB0">
      <w:pPr>
        <w:rPr>
          <w:sz w:val="28"/>
          <w:szCs w:val="28"/>
        </w:rPr>
      </w:pPr>
      <w:r w:rsidRPr="00B80FB0">
        <w:rPr>
          <w:sz w:val="28"/>
          <w:szCs w:val="28"/>
        </w:rPr>
        <w:t>гражданами с 10 апреля 2020 года до окончания действия режима повышенной готовности, за исключением случаев захоронения (погребения) и (или) участия в похоронной процессии в количестве не более 10 человек.</w:t>
      </w:r>
    </w:p>
    <w:p w:rsidR="00B80FB0" w:rsidRPr="00B80FB0" w:rsidRDefault="00B80FB0" w:rsidP="00B80FB0">
      <w:pPr>
        <w:ind w:left="360"/>
        <w:rPr>
          <w:sz w:val="28"/>
          <w:szCs w:val="28"/>
        </w:rPr>
      </w:pPr>
    </w:p>
    <w:p w:rsidR="004514FC" w:rsidRDefault="004514FC" w:rsidP="00B80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80FB0" w:rsidRPr="00B80FB0">
        <w:rPr>
          <w:sz w:val="28"/>
          <w:szCs w:val="28"/>
        </w:rPr>
        <w:t xml:space="preserve">бнародовать </w:t>
      </w:r>
      <w:r w:rsidR="00B80FB0" w:rsidRPr="004514FC">
        <w:rPr>
          <w:sz w:val="28"/>
          <w:szCs w:val="28"/>
        </w:rPr>
        <w:t>настоящее постановление в общедоступных местах</w:t>
      </w:r>
      <w:r>
        <w:rPr>
          <w:sz w:val="28"/>
          <w:szCs w:val="28"/>
        </w:rPr>
        <w:t xml:space="preserve"> </w:t>
      </w:r>
      <w:r w:rsidR="00B80FB0" w:rsidRPr="004514FC">
        <w:rPr>
          <w:sz w:val="28"/>
          <w:szCs w:val="28"/>
        </w:rPr>
        <w:t xml:space="preserve"> и  </w:t>
      </w:r>
    </w:p>
    <w:p w:rsidR="00B80FB0" w:rsidRPr="004514FC" w:rsidRDefault="00B80FB0" w:rsidP="004514FC">
      <w:pPr>
        <w:rPr>
          <w:sz w:val="28"/>
          <w:szCs w:val="28"/>
        </w:rPr>
      </w:pPr>
      <w:r w:rsidRPr="004514FC">
        <w:rPr>
          <w:sz w:val="28"/>
          <w:szCs w:val="28"/>
        </w:rPr>
        <w:t>разместить  в телекоммуникационной сети « Интернет».</w:t>
      </w:r>
    </w:p>
    <w:p w:rsidR="00B80FB0" w:rsidRPr="00B80FB0" w:rsidRDefault="00B80FB0" w:rsidP="00B80FB0">
      <w:pPr>
        <w:rPr>
          <w:sz w:val="28"/>
          <w:szCs w:val="28"/>
        </w:rPr>
      </w:pPr>
    </w:p>
    <w:p w:rsidR="00B80FB0" w:rsidRDefault="00B80FB0" w:rsidP="00B80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 собой.</w:t>
      </w:r>
    </w:p>
    <w:p w:rsidR="00B80FB0" w:rsidRDefault="00B80FB0" w:rsidP="00B80FB0">
      <w:pPr>
        <w:rPr>
          <w:sz w:val="28"/>
          <w:szCs w:val="28"/>
        </w:rPr>
      </w:pPr>
    </w:p>
    <w:p w:rsidR="00B80FB0" w:rsidRDefault="00B80FB0" w:rsidP="00B80FB0">
      <w:pPr>
        <w:rPr>
          <w:sz w:val="28"/>
          <w:szCs w:val="28"/>
        </w:rPr>
      </w:pPr>
    </w:p>
    <w:p w:rsidR="00B80FB0" w:rsidRDefault="00B80FB0" w:rsidP="00B80F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сельской</w:t>
      </w:r>
    </w:p>
    <w:p w:rsidR="00B80FB0" w:rsidRPr="00A848DF" w:rsidRDefault="00B80FB0" w:rsidP="00B80FB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                                             О. А. Новикова</w:t>
      </w:r>
    </w:p>
    <w:p w:rsidR="00E10681" w:rsidRDefault="004514FC"/>
    <w:sectPr w:rsidR="00E10681" w:rsidSect="00B80F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EB8"/>
    <w:multiLevelType w:val="hybridMultilevel"/>
    <w:tmpl w:val="4FA00CD6"/>
    <w:lvl w:ilvl="0" w:tplc="92F413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80FB0"/>
    <w:rsid w:val="002037A3"/>
    <w:rsid w:val="002903A1"/>
    <w:rsid w:val="003E1E40"/>
    <w:rsid w:val="004514FC"/>
    <w:rsid w:val="00B8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0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B80FB0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B80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 ФЕДЕРАЦИЯ</vt:lpstr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cp:lastPrinted>2020-04-12T08:38:00Z</cp:lastPrinted>
  <dcterms:created xsi:type="dcterms:W3CDTF">2020-04-12T07:26:00Z</dcterms:created>
  <dcterms:modified xsi:type="dcterms:W3CDTF">2020-04-12T08:39:00Z</dcterms:modified>
</cp:coreProperties>
</file>