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C" w:rsidRDefault="00DD33BC" w:rsidP="00DD33BC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DD33BC" w:rsidRDefault="00DD33BC" w:rsidP="00DD33BC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DD33BC" w:rsidRDefault="00DD33BC" w:rsidP="00DD33BC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DD33BC" w:rsidRDefault="00DD33BC" w:rsidP="00DD33BC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DD33BC" w:rsidRDefault="00DD33BC" w:rsidP="00DD33BC">
      <w:pPr>
        <w:shd w:val="clear" w:color="auto" w:fill="FFFFFF"/>
        <w:spacing w:before="250" w:line="278" w:lineRule="exact"/>
        <w:ind w:right="6240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28.12.2017 г.  №  3-37-5        </w:t>
      </w:r>
      <w:r>
        <w:rPr>
          <w:color w:val="000000"/>
          <w:spacing w:val="-16"/>
          <w:sz w:val="22"/>
          <w:szCs w:val="22"/>
        </w:rPr>
        <w:t xml:space="preserve"> </w:t>
      </w:r>
    </w:p>
    <w:p w:rsidR="00DD33BC" w:rsidRDefault="00DD33BC" w:rsidP="00DD33BC">
      <w:pPr>
        <w:shd w:val="clear" w:color="auto" w:fill="FFFFFF"/>
        <w:spacing w:before="250" w:line="278" w:lineRule="exact"/>
        <w:ind w:right="6240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>Глинищево</w:t>
      </w:r>
    </w:p>
    <w:p w:rsidR="00DD33BC" w:rsidRDefault="00DD33BC" w:rsidP="00DD33BC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вопросу  </w:t>
      </w:r>
    </w:p>
    <w:p w:rsidR="00DD33BC" w:rsidRDefault="00DD33BC" w:rsidP="00DD33BC">
      <w:pPr>
        <w:ind w:right="3274"/>
        <w:rPr>
          <w:sz w:val="24"/>
          <w:szCs w:val="24"/>
        </w:rPr>
      </w:pPr>
      <w:r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</w:t>
      </w:r>
    </w:p>
    <w:p w:rsidR="00DD33BC" w:rsidRDefault="00DD33BC" w:rsidP="00DD33BC">
      <w:pPr>
        <w:ind w:right="3274"/>
        <w:rPr>
          <w:sz w:val="24"/>
          <w:szCs w:val="24"/>
        </w:rPr>
      </w:pPr>
      <w:r>
        <w:rPr>
          <w:sz w:val="24"/>
          <w:szCs w:val="24"/>
        </w:rPr>
        <w:t>участке с кадастровым номером 32:02:0010801:103</w:t>
      </w:r>
    </w:p>
    <w:p w:rsidR="00DD33BC" w:rsidRDefault="00DD33BC" w:rsidP="00DD33BC">
      <w:pPr>
        <w:ind w:right="3274"/>
        <w:rPr>
          <w:sz w:val="24"/>
          <w:szCs w:val="24"/>
        </w:rPr>
      </w:pPr>
      <w:r>
        <w:rPr>
          <w:sz w:val="24"/>
          <w:szCs w:val="24"/>
        </w:rPr>
        <w:t>площадью 1000 кв.м., для реконструкции индиви-дуального жилого дома- обращение Щербакова А.В.</w:t>
      </w:r>
    </w:p>
    <w:p w:rsidR="00DD33BC" w:rsidRDefault="00DD33BC" w:rsidP="00DD33BC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DD33BC" w:rsidRDefault="00DD33BC" w:rsidP="00DD33BC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4"/>
          <w:szCs w:val="24"/>
        </w:rPr>
        <w:t>В целях соблюдения законодательства в сфере градостроительной деятельности, рассмотрев протокол градостроительной комиссии  администрации Брянского района №27 от 30.11.2017 г., в соответствии со ст.16 Устава Глинищевского сельского поселения Глинищевский сельский Совет народных депутатов</w:t>
      </w:r>
    </w:p>
    <w:p w:rsidR="00DD33BC" w:rsidRDefault="00DD33BC" w:rsidP="00DD33BC">
      <w:pPr>
        <w:ind w:right="34"/>
        <w:rPr>
          <w:sz w:val="28"/>
          <w:szCs w:val="28"/>
        </w:rPr>
      </w:pPr>
    </w:p>
    <w:p w:rsidR="00DD33BC" w:rsidRDefault="00DD33BC" w:rsidP="00DD33BC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D33BC" w:rsidRDefault="00DD33BC" w:rsidP="00DD33BC">
      <w:pPr>
        <w:rPr>
          <w:sz w:val="28"/>
          <w:szCs w:val="28"/>
        </w:rPr>
      </w:pPr>
    </w:p>
    <w:p w:rsidR="00DD33BC" w:rsidRDefault="00DD33BC" w:rsidP="00DD33B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1. 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32:02:0010801:103 площадью 1000 кв.м., для реконструкции индивидуального жилого дома – обращение Щербакова А.В.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на  10 января   2018 г. начало в 15-00 час., место проведения -  241525 Брянская обл., Брянский район, с. Глинищево , улица П.М Яшенина, д. 36 , телефон: 94-12-47</w:t>
      </w:r>
    </w:p>
    <w:p w:rsidR="00DD33BC" w:rsidRDefault="00DD33BC" w:rsidP="00DD33BC">
      <w:pPr>
        <w:ind w:right="3272"/>
        <w:jc w:val="both"/>
        <w:rPr>
          <w:sz w:val="24"/>
          <w:szCs w:val="24"/>
        </w:rPr>
      </w:pPr>
      <w:r>
        <w:rPr>
          <w:sz w:val="24"/>
          <w:szCs w:val="24"/>
        </w:rPr>
        <w:t>2. Для подготовки и проведения публичных слушаний утвердить оргкомитет в следующем составе: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-  Климов М.Е. - глава поселения - председатель комитета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-  Магомедов А.А..- депутат Глинищевского сельского Совета, председатель комиссии по   земельным вопросам и благоустройству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Новикова О.А. – ведущий специалист; 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-  Столярова В.И. - старший инспектор;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-  Лапочкина Е.В. – юрисконсульт администрации</w:t>
      </w:r>
    </w:p>
    <w:p w:rsidR="00DD33BC" w:rsidRDefault="00DD33BC" w:rsidP="00DD33B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Предложения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32:02:0010801:103 площадью 1000 кв.м., для реконструкции индивидуального жилого дома – обращение Щербакова А.В.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направлять до   10 января 2018 г.  по адресу: Брянская обл., Брянский район, с. Глинищево,   улица П.М Яшенина, д. 36 , телефон: 94-12-47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Поручить Оргкомитету осуществить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DD33BC" w:rsidRDefault="00DD33BC" w:rsidP="00DD33B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решение  по вопросу 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sz w:val="24"/>
          <w:szCs w:val="24"/>
        </w:rPr>
        <w:lastRenderedPageBreak/>
        <w:t>32:02:0010801:103 площадью 1000 кв.м., для реконструкции индивидуального жилого дома – обращение Щербакова А.В.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в установленном Уставом порядке.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Контроль за исполнением настоящего решения возложить на комиссию по   земельным вопросам и  благоустройству (пред.  Магомедов А.А.)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D33BC" w:rsidRDefault="00DD33BC" w:rsidP="00DD33BC">
      <w:pPr>
        <w:jc w:val="both"/>
        <w:rPr>
          <w:sz w:val="24"/>
          <w:szCs w:val="24"/>
        </w:rPr>
      </w:pPr>
    </w:p>
    <w:p w:rsidR="00DD33BC" w:rsidRDefault="00DD33BC" w:rsidP="00DD33BC">
      <w:pPr>
        <w:jc w:val="both"/>
        <w:rPr>
          <w:sz w:val="24"/>
          <w:szCs w:val="24"/>
        </w:rPr>
      </w:pPr>
    </w:p>
    <w:p w:rsidR="00DD33BC" w:rsidRDefault="00DD33BC" w:rsidP="00DD3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поселения                                                             Климов М.Е</w:t>
      </w:r>
    </w:p>
    <w:p w:rsidR="00DD33BC" w:rsidRDefault="00DD33BC" w:rsidP="00DD33BC">
      <w:pPr>
        <w:jc w:val="both"/>
        <w:rPr>
          <w:sz w:val="24"/>
          <w:szCs w:val="24"/>
        </w:rPr>
      </w:pPr>
    </w:p>
    <w:p w:rsidR="00DD33BC" w:rsidRDefault="00DD33BC" w:rsidP="00DD33BC">
      <w:pPr>
        <w:jc w:val="both"/>
        <w:rPr>
          <w:sz w:val="24"/>
          <w:szCs w:val="24"/>
        </w:rPr>
      </w:pPr>
    </w:p>
    <w:p w:rsidR="009B3951" w:rsidRDefault="00DD33BC"/>
    <w:sectPr w:rsidR="009B3951" w:rsidSect="00D6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3BC"/>
    <w:rsid w:val="008D4541"/>
    <w:rsid w:val="00D265F2"/>
    <w:rsid w:val="00D669D5"/>
    <w:rsid w:val="00D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2017-12-29T07:41:00Z</dcterms:created>
  <dcterms:modified xsi:type="dcterms:W3CDTF">2017-12-29T07:41:00Z</dcterms:modified>
</cp:coreProperties>
</file>