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99" w:rsidRDefault="004F22ED" w:rsidP="004F22ED">
      <w:pPr>
        <w:ind w:left="5812"/>
        <w:rPr>
          <w:b/>
          <w:sz w:val="20"/>
          <w:szCs w:val="20"/>
        </w:rPr>
      </w:pPr>
      <w:r>
        <w:rPr>
          <w:b/>
          <w:sz w:val="20"/>
          <w:szCs w:val="20"/>
        </w:rPr>
        <w:t xml:space="preserve">       </w:t>
      </w:r>
      <w:r w:rsidR="00942BB4">
        <w:rPr>
          <w:b/>
          <w:sz w:val="20"/>
          <w:szCs w:val="20"/>
        </w:rPr>
        <w:t xml:space="preserve">                  </w:t>
      </w:r>
      <w:r w:rsidR="007A01D8">
        <w:rPr>
          <w:b/>
          <w:sz w:val="20"/>
          <w:szCs w:val="20"/>
        </w:rPr>
        <w:t xml:space="preserve">    </w:t>
      </w:r>
      <w:r w:rsidR="00942BB4">
        <w:rPr>
          <w:b/>
          <w:sz w:val="20"/>
          <w:szCs w:val="20"/>
        </w:rPr>
        <w:t xml:space="preserve">   </w:t>
      </w:r>
      <w:r>
        <w:rPr>
          <w:b/>
          <w:sz w:val="20"/>
          <w:szCs w:val="20"/>
        </w:rPr>
        <w:t xml:space="preserve"> </w:t>
      </w:r>
      <w:r w:rsidRPr="004F22ED">
        <w:rPr>
          <w:b/>
          <w:sz w:val="20"/>
          <w:szCs w:val="20"/>
        </w:rPr>
        <w:t>Утверждена</w:t>
      </w:r>
    </w:p>
    <w:p w:rsidR="004F22ED" w:rsidRDefault="004F22ED" w:rsidP="00107699">
      <w:pPr>
        <w:ind w:left="5812"/>
        <w:jc w:val="right"/>
        <w:rPr>
          <w:b/>
          <w:sz w:val="20"/>
          <w:szCs w:val="20"/>
        </w:rPr>
      </w:pPr>
      <w:r>
        <w:rPr>
          <w:b/>
          <w:sz w:val="20"/>
          <w:szCs w:val="20"/>
        </w:rPr>
        <w:t xml:space="preserve">Постановлением Глинищевской сельской </w:t>
      </w:r>
    </w:p>
    <w:p w:rsidR="004F22ED" w:rsidRPr="004F22ED" w:rsidRDefault="004F22ED" w:rsidP="004F22ED">
      <w:pPr>
        <w:ind w:left="5812"/>
        <w:rPr>
          <w:b/>
          <w:sz w:val="20"/>
          <w:szCs w:val="20"/>
        </w:rPr>
      </w:pPr>
      <w:r>
        <w:rPr>
          <w:b/>
          <w:sz w:val="20"/>
          <w:szCs w:val="20"/>
        </w:rPr>
        <w:t xml:space="preserve">     </w:t>
      </w:r>
      <w:r w:rsidR="007A01D8">
        <w:rPr>
          <w:b/>
          <w:sz w:val="20"/>
          <w:szCs w:val="20"/>
        </w:rPr>
        <w:t xml:space="preserve">  </w:t>
      </w:r>
      <w:r>
        <w:rPr>
          <w:b/>
          <w:sz w:val="20"/>
          <w:szCs w:val="20"/>
        </w:rPr>
        <w:t xml:space="preserve">  администрации  №</w:t>
      </w:r>
      <w:r w:rsidR="00942BB4">
        <w:rPr>
          <w:b/>
          <w:sz w:val="20"/>
          <w:szCs w:val="20"/>
        </w:rPr>
        <w:t xml:space="preserve"> 192</w:t>
      </w:r>
      <w:r>
        <w:rPr>
          <w:b/>
          <w:sz w:val="20"/>
          <w:szCs w:val="20"/>
        </w:rPr>
        <w:t xml:space="preserve">  от </w:t>
      </w:r>
      <w:r w:rsidR="00942BB4">
        <w:rPr>
          <w:b/>
          <w:sz w:val="20"/>
          <w:szCs w:val="20"/>
        </w:rPr>
        <w:t>29.11.2017г.</w:t>
      </w:r>
    </w:p>
    <w:p w:rsidR="00107699" w:rsidRPr="005428E4" w:rsidRDefault="00107699" w:rsidP="00107699">
      <w:pPr>
        <w:ind w:left="5812"/>
        <w:jc w:val="right"/>
        <w:rPr>
          <w:sz w:val="28"/>
          <w:szCs w:val="28"/>
        </w:rPr>
      </w:pPr>
      <w:r w:rsidRPr="005428E4">
        <w:rPr>
          <w:sz w:val="28"/>
          <w:szCs w:val="28"/>
        </w:rPr>
        <w:t xml:space="preserve"> </w:t>
      </w:r>
    </w:p>
    <w:p w:rsidR="00107699" w:rsidRPr="005428E4" w:rsidRDefault="00107699" w:rsidP="00107699">
      <w:pPr>
        <w:rPr>
          <w:sz w:val="28"/>
          <w:szCs w:val="28"/>
        </w:rPr>
      </w:pPr>
    </w:p>
    <w:p w:rsidR="00107699" w:rsidRPr="005428E4" w:rsidRDefault="00107699" w:rsidP="00107699">
      <w:pPr>
        <w:ind w:left="4536"/>
        <w:jc w:val="center"/>
        <w:rPr>
          <w:sz w:val="28"/>
          <w:szCs w:val="20"/>
        </w:rPr>
      </w:pPr>
    </w:p>
    <w:p w:rsidR="00107699" w:rsidRPr="005428E4" w:rsidRDefault="00107699" w:rsidP="00107699">
      <w:pPr>
        <w:ind w:left="4536"/>
        <w:jc w:val="center"/>
        <w:rPr>
          <w:sz w:val="28"/>
          <w:szCs w:val="20"/>
        </w:rPr>
      </w:pPr>
    </w:p>
    <w:p w:rsidR="00107699" w:rsidRPr="005428E4" w:rsidRDefault="00107699" w:rsidP="00107699">
      <w:pPr>
        <w:ind w:left="4536"/>
        <w:jc w:val="center"/>
        <w:rPr>
          <w:sz w:val="28"/>
          <w:szCs w:val="20"/>
        </w:rPr>
      </w:pPr>
    </w:p>
    <w:p w:rsidR="00107699" w:rsidRPr="005428E4" w:rsidRDefault="00107699" w:rsidP="00107699">
      <w:pPr>
        <w:ind w:left="4536"/>
        <w:jc w:val="center"/>
        <w:rPr>
          <w:sz w:val="28"/>
          <w:szCs w:val="20"/>
        </w:rPr>
      </w:pPr>
    </w:p>
    <w:p w:rsidR="00107699" w:rsidRPr="005428E4" w:rsidRDefault="00107699" w:rsidP="00107699">
      <w:pPr>
        <w:ind w:left="4536"/>
        <w:jc w:val="center"/>
        <w:rPr>
          <w:sz w:val="28"/>
          <w:szCs w:val="20"/>
        </w:rPr>
      </w:pPr>
    </w:p>
    <w:p w:rsidR="00107699" w:rsidRPr="005428E4" w:rsidRDefault="00107699" w:rsidP="00107699">
      <w:pPr>
        <w:widowControl w:val="0"/>
        <w:jc w:val="center"/>
        <w:rPr>
          <w:b/>
          <w:sz w:val="32"/>
          <w:szCs w:val="32"/>
        </w:rPr>
      </w:pPr>
      <w:r w:rsidRPr="005428E4">
        <w:rPr>
          <w:b/>
          <w:sz w:val="32"/>
          <w:szCs w:val="32"/>
        </w:rPr>
        <w:t>Муниципальная программа</w:t>
      </w:r>
    </w:p>
    <w:p w:rsidR="00107699" w:rsidRPr="005428E4" w:rsidRDefault="00107699" w:rsidP="00107699">
      <w:pPr>
        <w:widowControl w:val="0"/>
        <w:jc w:val="center"/>
        <w:rPr>
          <w:b/>
          <w:sz w:val="32"/>
          <w:szCs w:val="32"/>
        </w:rPr>
      </w:pPr>
    </w:p>
    <w:p w:rsidR="00107699" w:rsidRPr="005428E4" w:rsidRDefault="00107699" w:rsidP="00107699">
      <w:pPr>
        <w:widowControl w:val="0"/>
        <w:jc w:val="center"/>
        <w:rPr>
          <w:b/>
          <w:sz w:val="32"/>
          <w:szCs w:val="32"/>
        </w:rPr>
      </w:pPr>
      <w:r w:rsidRPr="005428E4">
        <w:rPr>
          <w:b/>
          <w:sz w:val="32"/>
          <w:szCs w:val="32"/>
        </w:rPr>
        <w:t xml:space="preserve"> Глинищевского сельского поселения</w:t>
      </w:r>
    </w:p>
    <w:p w:rsidR="00107699" w:rsidRPr="005428E4" w:rsidRDefault="00107699" w:rsidP="00107699">
      <w:pPr>
        <w:widowControl w:val="0"/>
        <w:jc w:val="center"/>
        <w:rPr>
          <w:b/>
          <w:sz w:val="32"/>
          <w:szCs w:val="32"/>
        </w:rPr>
      </w:pPr>
      <w:r w:rsidRPr="005428E4">
        <w:rPr>
          <w:b/>
          <w:sz w:val="32"/>
          <w:szCs w:val="32"/>
        </w:rPr>
        <w:t xml:space="preserve">  Брянского района Брянской области</w:t>
      </w:r>
    </w:p>
    <w:p w:rsidR="00107699" w:rsidRPr="005428E4" w:rsidRDefault="00107699" w:rsidP="00107699">
      <w:pPr>
        <w:widowControl w:val="0"/>
        <w:jc w:val="center"/>
        <w:rPr>
          <w:b/>
          <w:sz w:val="32"/>
          <w:szCs w:val="32"/>
        </w:rPr>
      </w:pPr>
      <w:r w:rsidRPr="005428E4">
        <w:rPr>
          <w:b/>
          <w:sz w:val="32"/>
          <w:szCs w:val="32"/>
        </w:rPr>
        <w:t xml:space="preserve"> «Формирование современной городской среды </w:t>
      </w:r>
    </w:p>
    <w:p w:rsidR="00107699" w:rsidRPr="005428E4" w:rsidRDefault="00107699" w:rsidP="00107699">
      <w:pPr>
        <w:widowControl w:val="0"/>
        <w:jc w:val="center"/>
        <w:rPr>
          <w:b/>
          <w:sz w:val="32"/>
          <w:szCs w:val="32"/>
        </w:rPr>
      </w:pPr>
      <w:r w:rsidRPr="005428E4">
        <w:rPr>
          <w:b/>
          <w:sz w:val="32"/>
          <w:szCs w:val="32"/>
        </w:rPr>
        <w:t>на 2018-2022 годы»</w:t>
      </w:r>
    </w:p>
    <w:p w:rsidR="00107699" w:rsidRPr="005428E4" w:rsidRDefault="00107699" w:rsidP="00107699">
      <w:pPr>
        <w:jc w:val="center"/>
        <w:rPr>
          <w:b/>
          <w:sz w:val="32"/>
          <w:szCs w:val="32"/>
        </w:rPr>
      </w:pPr>
    </w:p>
    <w:p w:rsidR="00107699" w:rsidRPr="005428E4" w:rsidRDefault="00107699" w:rsidP="00107699"/>
    <w:p w:rsidR="00107699" w:rsidRPr="005428E4" w:rsidRDefault="00107699" w:rsidP="00107699"/>
    <w:p w:rsidR="00107699" w:rsidRPr="005428E4" w:rsidRDefault="00107699" w:rsidP="00107699"/>
    <w:p w:rsidR="00107699" w:rsidRPr="005428E4" w:rsidRDefault="00107699" w:rsidP="00107699"/>
    <w:p w:rsidR="00107699" w:rsidRPr="005428E4" w:rsidRDefault="00107699" w:rsidP="00107699"/>
    <w:p w:rsidR="00107699" w:rsidRPr="005428E4" w:rsidRDefault="00107699" w:rsidP="00107699"/>
    <w:p w:rsidR="00107699" w:rsidRPr="005428E4" w:rsidRDefault="00107699" w:rsidP="00107699"/>
    <w:p w:rsidR="00107699" w:rsidRPr="005428E4" w:rsidRDefault="00107699" w:rsidP="00107699"/>
    <w:p w:rsidR="00107699" w:rsidRPr="005428E4" w:rsidRDefault="00107699" w:rsidP="00107699"/>
    <w:p w:rsidR="00107699" w:rsidRPr="005428E4" w:rsidRDefault="00107699" w:rsidP="00107699">
      <w:pPr>
        <w:jc w:val="center"/>
      </w:pPr>
    </w:p>
    <w:p w:rsidR="00107699" w:rsidRPr="005428E4" w:rsidRDefault="00107699" w:rsidP="00107699"/>
    <w:p w:rsidR="00107699" w:rsidRPr="005428E4" w:rsidRDefault="00107699" w:rsidP="00107699"/>
    <w:p w:rsidR="00107699" w:rsidRPr="005428E4" w:rsidRDefault="00107699" w:rsidP="00107699"/>
    <w:p w:rsidR="00107699" w:rsidRPr="005428E4" w:rsidRDefault="00107699" w:rsidP="00107699"/>
    <w:p w:rsidR="00107699" w:rsidRPr="005428E4" w:rsidRDefault="00107699" w:rsidP="00107699"/>
    <w:p w:rsidR="00107699" w:rsidRPr="005428E4" w:rsidRDefault="00107699" w:rsidP="00107699"/>
    <w:p w:rsidR="00107699" w:rsidRPr="005428E4" w:rsidRDefault="00107699" w:rsidP="00107699"/>
    <w:p w:rsidR="00107699" w:rsidRPr="005428E4" w:rsidRDefault="00107699" w:rsidP="00942BB4">
      <w:pPr>
        <w:pStyle w:val="4"/>
        <w:pBdr>
          <w:bottom w:val="single" w:sz="4" w:space="0" w:color="B8CCE4" w:themeColor="accent1" w:themeTint="66"/>
        </w:pBdr>
        <w:rPr>
          <w:rFonts w:ascii="Times New Roman" w:hAnsi="Times New Roman" w:cs="Times New Roman"/>
          <w:lang w:val="ru-RU"/>
        </w:rPr>
      </w:pPr>
    </w:p>
    <w:p w:rsidR="00107699" w:rsidRPr="005428E4" w:rsidRDefault="00107699" w:rsidP="00942BB4">
      <w:pPr>
        <w:pStyle w:val="4"/>
        <w:pBdr>
          <w:bottom w:val="single" w:sz="4" w:space="0" w:color="B8CCE4" w:themeColor="accent1" w:themeTint="66"/>
        </w:pBdr>
        <w:rPr>
          <w:rFonts w:ascii="Times New Roman" w:hAnsi="Times New Roman" w:cs="Times New Roman"/>
          <w:lang w:val="ru-RU"/>
        </w:rPr>
      </w:pPr>
    </w:p>
    <w:p w:rsidR="00107699" w:rsidRPr="005428E4" w:rsidRDefault="00107699" w:rsidP="00107699">
      <w:pPr>
        <w:jc w:val="center"/>
        <w:rPr>
          <w:sz w:val="28"/>
          <w:szCs w:val="28"/>
        </w:rPr>
      </w:pPr>
    </w:p>
    <w:p w:rsidR="00107699" w:rsidRPr="005428E4" w:rsidRDefault="00107699" w:rsidP="00107699">
      <w:pPr>
        <w:spacing w:line="360" w:lineRule="auto"/>
        <w:jc w:val="center"/>
        <w:rPr>
          <w:sz w:val="28"/>
          <w:szCs w:val="28"/>
        </w:rPr>
      </w:pPr>
    </w:p>
    <w:p w:rsidR="00107699" w:rsidRPr="005428E4" w:rsidRDefault="00107699" w:rsidP="00107699">
      <w:pPr>
        <w:spacing w:line="360" w:lineRule="auto"/>
        <w:jc w:val="center"/>
        <w:rPr>
          <w:sz w:val="28"/>
          <w:szCs w:val="28"/>
        </w:rPr>
      </w:pPr>
    </w:p>
    <w:p w:rsidR="00107699" w:rsidRPr="005428E4" w:rsidRDefault="00107699" w:rsidP="00107699">
      <w:pPr>
        <w:spacing w:line="360" w:lineRule="auto"/>
        <w:jc w:val="center"/>
        <w:rPr>
          <w:sz w:val="28"/>
          <w:szCs w:val="28"/>
        </w:rPr>
      </w:pPr>
    </w:p>
    <w:p w:rsidR="00107699" w:rsidRPr="005428E4" w:rsidRDefault="00107699" w:rsidP="00107699">
      <w:pPr>
        <w:spacing w:line="360" w:lineRule="auto"/>
        <w:jc w:val="center"/>
        <w:rPr>
          <w:sz w:val="28"/>
          <w:szCs w:val="28"/>
        </w:rPr>
      </w:pPr>
    </w:p>
    <w:p w:rsidR="00107699" w:rsidRPr="005428E4" w:rsidRDefault="00107699" w:rsidP="00107699">
      <w:pPr>
        <w:spacing w:line="360" w:lineRule="auto"/>
        <w:jc w:val="center"/>
        <w:rPr>
          <w:sz w:val="28"/>
          <w:szCs w:val="28"/>
        </w:rPr>
      </w:pPr>
    </w:p>
    <w:p w:rsidR="00107699" w:rsidRPr="005428E4" w:rsidRDefault="00107699" w:rsidP="00107699">
      <w:pPr>
        <w:spacing w:line="360" w:lineRule="auto"/>
        <w:rPr>
          <w:sz w:val="28"/>
          <w:szCs w:val="28"/>
        </w:rPr>
      </w:pPr>
    </w:p>
    <w:p w:rsidR="00107699" w:rsidRPr="005428E4" w:rsidRDefault="00107699" w:rsidP="00107699">
      <w:pPr>
        <w:spacing w:line="360" w:lineRule="auto"/>
        <w:rPr>
          <w:sz w:val="28"/>
          <w:szCs w:val="28"/>
        </w:rPr>
      </w:pPr>
    </w:p>
    <w:p w:rsidR="00107699" w:rsidRPr="005428E4" w:rsidRDefault="00107699" w:rsidP="00107699">
      <w:pPr>
        <w:spacing w:line="360" w:lineRule="auto"/>
        <w:rPr>
          <w:sz w:val="28"/>
          <w:szCs w:val="28"/>
        </w:rPr>
      </w:pPr>
    </w:p>
    <w:p w:rsidR="00942BB4" w:rsidRDefault="00942BB4" w:rsidP="00942BB4">
      <w:pPr>
        <w:jc w:val="both"/>
        <w:rPr>
          <w:b/>
          <w:sz w:val="28"/>
          <w:szCs w:val="28"/>
        </w:rPr>
      </w:pPr>
      <w:r>
        <w:rPr>
          <w:b/>
          <w:sz w:val="28"/>
          <w:szCs w:val="28"/>
        </w:rPr>
        <w:lastRenderedPageBreak/>
        <w:t xml:space="preserve">                                                     </w:t>
      </w:r>
    </w:p>
    <w:p w:rsidR="00107699" w:rsidRPr="00942BB4" w:rsidRDefault="00107699" w:rsidP="00942BB4">
      <w:pPr>
        <w:jc w:val="center"/>
        <w:rPr>
          <w:b/>
          <w:sz w:val="28"/>
          <w:szCs w:val="28"/>
        </w:rPr>
      </w:pPr>
      <w:r w:rsidRPr="005428E4">
        <w:rPr>
          <w:b/>
          <w:sz w:val="28"/>
          <w:szCs w:val="28"/>
          <w:lang w:val="en-US"/>
        </w:rPr>
        <w:t>I</w:t>
      </w:r>
      <w:r w:rsidRPr="005428E4">
        <w:rPr>
          <w:b/>
          <w:sz w:val="28"/>
          <w:szCs w:val="28"/>
        </w:rPr>
        <w:t>.</w:t>
      </w:r>
      <w:r w:rsidRPr="005428E4">
        <w:rPr>
          <w:b/>
          <w:sz w:val="28"/>
          <w:szCs w:val="28"/>
          <w:lang w:val="en-US"/>
        </w:rPr>
        <w:t> </w:t>
      </w:r>
      <w:r w:rsidRPr="005428E4">
        <w:rPr>
          <w:b/>
          <w:sz w:val="28"/>
          <w:szCs w:val="28"/>
        </w:rPr>
        <w:t>ПАСПОРТ</w:t>
      </w:r>
    </w:p>
    <w:p w:rsidR="00107699" w:rsidRPr="005428E4" w:rsidRDefault="00107699" w:rsidP="00107699">
      <w:pPr>
        <w:widowControl w:val="0"/>
        <w:jc w:val="center"/>
        <w:rPr>
          <w:b/>
          <w:sz w:val="28"/>
          <w:szCs w:val="28"/>
        </w:rPr>
      </w:pPr>
      <w:r w:rsidRPr="005428E4">
        <w:rPr>
          <w:b/>
          <w:sz w:val="28"/>
          <w:szCs w:val="28"/>
        </w:rPr>
        <w:t>Муниципальной программы</w:t>
      </w:r>
    </w:p>
    <w:p w:rsidR="00107699" w:rsidRPr="005428E4" w:rsidRDefault="00107699" w:rsidP="00107699">
      <w:pPr>
        <w:widowControl w:val="0"/>
        <w:jc w:val="center"/>
        <w:rPr>
          <w:b/>
          <w:sz w:val="28"/>
          <w:szCs w:val="28"/>
        </w:rPr>
      </w:pPr>
      <w:r w:rsidRPr="005428E4">
        <w:rPr>
          <w:b/>
          <w:sz w:val="28"/>
          <w:szCs w:val="28"/>
        </w:rPr>
        <w:t xml:space="preserve"> Глинищевского сельского поселения  Брянского района Брянской области</w:t>
      </w:r>
    </w:p>
    <w:p w:rsidR="00107699" w:rsidRPr="005428E4" w:rsidRDefault="00107699" w:rsidP="00107699">
      <w:pPr>
        <w:widowControl w:val="0"/>
        <w:jc w:val="center"/>
        <w:rPr>
          <w:b/>
          <w:sz w:val="28"/>
          <w:szCs w:val="28"/>
        </w:rPr>
      </w:pPr>
      <w:r w:rsidRPr="005428E4">
        <w:rPr>
          <w:b/>
          <w:sz w:val="28"/>
          <w:szCs w:val="28"/>
        </w:rPr>
        <w:t xml:space="preserve"> «Формирование современной городской среды на 2018- 2022 годы»</w:t>
      </w:r>
    </w:p>
    <w:p w:rsidR="00107699" w:rsidRPr="005428E4" w:rsidRDefault="00107699" w:rsidP="00107699">
      <w:pPr>
        <w:jc w:val="center"/>
        <w:rPr>
          <w:sz w:val="28"/>
          <w:szCs w:val="28"/>
        </w:rPr>
      </w:pPr>
    </w:p>
    <w:p w:rsidR="00107699" w:rsidRPr="005428E4" w:rsidRDefault="00107699" w:rsidP="00107699">
      <w:pPr>
        <w:jc w:val="center"/>
        <w:rPr>
          <w:sz w:val="28"/>
          <w:szCs w:val="28"/>
        </w:rPr>
      </w:pPr>
    </w:p>
    <w:tbl>
      <w:tblPr>
        <w:tblW w:w="0" w:type="auto"/>
        <w:tblInd w:w="108" w:type="dxa"/>
        <w:tblLook w:val="01E0"/>
      </w:tblPr>
      <w:tblGrid>
        <w:gridCol w:w="3120"/>
        <w:gridCol w:w="6803"/>
      </w:tblGrid>
      <w:tr w:rsidR="00107699" w:rsidRPr="005428E4" w:rsidTr="00942BB4">
        <w:tc>
          <w:tcPr>
            <w:tcW w:w="3120" w:type="dxa"/>
            <w:tcBorders>
              <w:top w:val="single" w:sz="4" w:space="0" w:color="auto"/>
              <w:left w:val="single" w:sz="4" w:space="0" w:color="auto"/>
              <w:bottom w:val="single" w:sz="4" w:space="0" w:color="auto"/>
              <w:right w:val="single" w:sz="4" w:space="0" w:color="auto"/>
            </w:tcBorders>
          </w:tcPr>
          <w:p w:rsidR="00107699" w:rsidRPr="005428E4" w:rsidRDefault="00107699" w:rsidP="002719A2">
            <w:pPr>
              <w:rPr>
                <w:sz w:val="28"/>
                <w:szCs w:val="28"/>
              </w:rPr>
            </w:pPr>
            <w:r w:rsidRPr="005428E4">
              <w:rPr>
                <w:sz w:val="28"/>
                <w:szCs w:val="28"/>
              </w:rPr>
              <w:t>Наименование программы</w:t>
            </w:r>
          </w:p>
        </w:tc>
        <w:tc>
          <w:tcPr>
            <w:tcW w:w="6803" w:type="dxa"/>
            <w:tcBorders>
              <w:top w:val="single" w:sz="4" w:space="0" w:color="auto"/>
              <w:left w:val="single" w:sz="4" w:space="0" w:color="auto"/>
              <w:bottom w:val="single" w:sz="4" w:space="0" w:color="auto"/>
              <w:right w:val="single" w:sz="4" w:space="0" w:color="auto"/>
            </w:tcBorders>
          </w:tcPr>
          <w:p w:rsidR="00107699" w:rsidRPr="005428E4" w:rsidRDefault="00107699" w:rsidP="002719A2">
            <w:pPr>
              <w:rPr>
                <w:sz w:val="28"/>
                <w:szCs w:val="28"/>
              </w:rPr>
            </w:pPr>
            <w:r w:rsidRPr="005428E4">
              <w:rPr>
                <w:sz w:val="28"/>
                <w:szCs w:val="28"/>
              </w:rPr>
              <w:t>«Формирование современной городской среды» на 2018-2022 годы</w:t>
            </w:r>
          </w:p>
        </w:tc>
      </w:tr>
      <w:tr w:rsidR="00107699" w:rsidRPr="005428E4" w:rsidTr="00942BB4">
        <w:tc>
          <w:tcPr>
            <w:tcW w:w="3120" w:type="dxa"/>
            <w:tcBorders>
              <w:top w:val="single" w:sz="4" w:space="0" w:color="auto"/>
              <w:left w:val="single" w:sz="4" w:space="0" w:color="auto"/>
              <w:bottom w:val="single" w:sz="4" w:space="0" w:color="auto"/>
              <w:right w:val="single" w:sz="4" w:space="0" w:color="auto"/>
            </w:tcBorders>
          </w:tcPr>
          <w:p w:rsidR="00107699" w:rsidRPr="005428E4" w:rsidRDefault="00107699" w:rsidP="002719A2">
            <w:pPr>
              <w:rPr>
                <w:sz w:val="28"/>
                <w:szCs w:val="28"/>
              </w:rPr>
            </w:pPr>
            <w:r w:rsidRPr="005428E4">
              <w:rPr>
                <w:sz w:val="28"/>
                <w:szCs w:val="28"/>
              </w:rPr>
              <w:t>Ответственный исполнитель программы</w:t>
            </w:r>
          </w:p>
        </w:tc>
        <w:tc>
          <w:tcPr>
            <w:tcW w:w="6803" w:type="dxa"/>
            <w:tcBorders>
              <w:top w:val="single" w:sz="4" w:space="0" w:color="auto"/>
              <w:left w:val="single" w:sz="4" w:space="0" w:color="auto"/>
              <w:bottom w:val="single" w:sz="4" w:space="0" w:color="auto"/>
              <w:right w:val="single" w:sz="4" w:space="0" w:color="auto"/>
            </w:tcBorders>
          </w:tcPr>
          <w:p w:rsidR="00107699" w:rsidRPr="005428E4" w:rsidRDefault="00107699" w:rsidP="00107699">
            <w:pPr>
              <w:rPr>
                <w:sz w:val="28"/>
                <w:szCs w:val="28"/>
              </w:rPr>
            </w:pPr>
            <w:r w:rsidRPr="005428E4">
              <w:rPr>
                <w:sz w:val="28"/>
                <w:szCs w:val="28"/>
              </w:rPr>
              <w:t xml:space="preserve"> МУ Глинищевская сельская администрация</w:t>
            </w:r>
          </w:p>
        </w:tc>
      </w:tr>
      <w:tr w:rsidR="00107699" w:rsidRPr="005428E4" w:rsidTr="00942BB4">
        <w:tc>
          <w:tcPr>
            <w:tcW w:w="3120" w:type="dxa"/>
            <w:tcBorders>
              <w:top w:val="single" w:sz="4" w:space="0" w:color="auto"/>
              <w:left w:val="single" w:sz="4" w:space="0" w:color="auto"/>
              <w:bottom w:val="single" w:sz="4" w:space="0" w:color="auto"/>
              <w:right w:val="single" w:sz="4" w:space="0" w:color="auto"/>
            </w:tcBorders>
          </w:tcPr>
          <w:p w:rsidR="00107699" w:rsidRPr="005428E4" w:rsidRDefault="00107699" w:rsidP="002719A2">
            <w:pPr>
              <w:rPr>
                <w:sz w:val="28"/>
                <w:szCs w:val="28"/>
              </w:rPr>
            </w:pPr>
            <w:r w:rsidRPr="005428E4">
              <w:rPr>
                <w:sz w:val="28"/>
                <w:szCs w:val="28"/>
              </w:rPr>
              <w:t>Цели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107699" w:rsidRPr="005428E4" w:rsidRDefault="00107699" w:rsidP="00107699">
            <w:pPr>
              <w:jc w:val="both"/>
              <w:rPr>
                <w:sz w:val="28"/>
                <w:szCs w:val="28"/>
              </w:rPr>
            </w:pPr>
            <w:r w:rsidRPr="005428E4">
              <w:rPr>
                <w:sz w:val="28"/>
                <w:szCs w:val="28"/>
              </w:rPr>
              <w:t>Повышение уровня комплексного благоустройства для повышения качества жизни граждан на территории  Глин</w:t>
            </w:r>
            <w:r w:rsidR="007A01D8">
              <w:rPr>
                <w:sz w:val="28"/>
                <w:szCs w:val="28"/>
              </w:rPr>
              <w:t>ищевского сельского поселения</w:t>
            </w:r>
            <w:r w:rsidRPr="005428E4">
              <w:rPr>
                <w:sz w:val="28"/>
                <w:szCs w:val="28"/>
              </w:rPr>
              <w:t>.</w:t>
            </w:r>
          </w:p>
        </w:tc>
      </w:tr>
      <w:tr w:rsidR="00107699" w:rsidRPr="005428E4" w:rsidTr="00942BB4">
        <w:tc>
          <w:tcPr>
            <w:tcW w:w="3120" w:type="dxa"/>
            <w:tcBorders>
              <w:top w:val="single" w:sz="4" w:space="0" w:color="auto"/>
              <w:left w:val="single" w:sz="4" w:space="0" w:color="auto"/>
              <w:bottom w:val="single" w:sz="4" w:space="0" w:color="auto"/>
              <w:right w:val="single" w:sz="4" w:space="0" w:color="auto"/>
            </w:tcBorders>
          </w:tcPr>
          <w:p w:rsidR="00107699" w:rsidRPr="005428E4" w:rsidRDefault="00107699" w:rsidP="002719A2">
            <w:pPr>
              <w:rPr>
                <w:sz w:val="28"/>
                <w:szCs w:val="28"/>
              </w:rPr>
            </w:pPr>
            <w:r w:rsidRPr="005428E4">
              <w:rPr>
                <w:sz w:val="28"/>
                <w:szCs w:val="28"/>
              </w:rPr>
              <w:t>Задачи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107699" w:rsidRPr="005428E4" w:rsidRDefault="00107699" w:rsidP="002719A2">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Повышение уровня благоустройства  дворовых территорий.</w:t>
            </w:r>
          </w:p>
          <w:p w:rsidR="00107699" w:rsidRPr="005428E4" w:rsidRDefault="00107699" w:rsidP="002719A2">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Повышение уровня благоустройства муниципальных территорий общего пользования.</w:t>
            </w:r>
          </w:p>
        </w:tc>
      </w:tr>
      <w:tr w:rsidR="00107699" w:rsidRPr="005428E4" w:rsidTr="00942BB4">
        <w:tc>
          <w:tcPr>
            <w:tcW w:w="3120" w:type="dxa"/>
            <w:tcBorders>
              <w:top w:val="single" w:sz="4" w:space="0" w:color="auto"/>
              <w:left w:val="single" w:sz="4" w:space="0" w:color="auto"/>
              <w:bottom w:val="single" w:sz="4" w:space="0" w:color="auto"/>
              <w:right w:val="single" w:sz="4" w:space="0" w:color="auto"/>
            </w:tcBorders>
          </w:tcPr>
          <w:p w:rsidR="00107699" w:rsidRPr="005428E4" w:rsidRDefault="00107699" w:rsidP="002719A2">
            <w:pPr>
              <w:rPr>
                <w:sz w:val="28"/>
                <w:szCs w:val="28"/>
              </w:rPr>
            </w:pPr>
            <w:r w:rsidRPr="005428E4">
              <w:rPr>
                <w:sz w:val="28"/>
                <w:szCs w:val="28"/>
              </w:rPr>
              <w:t>Этапы и сроки реализации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107699" w:rsidRPr="005428E4" w:rsidRDefault="00107699" w:rsidP="002719A2">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2018-2022 годы</w:t>
            </w:r>
          </w:p>
        </w:tc>
      </w:tr>
      <w:tr w:rsidR="00107699" w:rsidRPr="005428E4" w:rsidTr="00942BB4">
        <w:tc>
          <w:tcPr>
            <w:tcW w:w="3120" w:type="dxa"/>
            <w:tcBorders>
              <w:top w:val="single" w:sz="4" w:space="0" w:color="auto"/>
              <w:left w:val="single" w:sz="4" w:space="0" w:color="auto"/>
              <w:bottom w:val="single" w:sz="4" w:space="0" w:color="auto"/>
              <w:right w:val="single" w:sz="4" w:space="0" w:color="auto"/>
            </w:tcBorders>
          </w:tcPr>
          <w:p w:rsidR="00107699" w:rsidRPr="005428E4" w:rsidRDefault="00107699" w:rsidP="002719A2">
            <w:pPr>
              <w:rPr>
                <w:sz w:val="28"/>
                <w:szCs w:val="28"/>
              </w:rPr>
            </w:pPr>
            <w:r w:rsidRPr="005428E4">
              <w:rPr>
                <w:sz w:val="28"/>
                <w:szCs w:val="28"/>
              </w:rPr>
              <w:t xml:space="preserve">Общий  объем средств, предусмотренных на реализацию  муниципальной программы </w:t>
            </w:r>
          </w:p>
        </w:tc>
        <w:tc>
          <w:tcPr>
            <w:tcW w:w="6803" w:type="dxa"/>
            <w:tcBorders>
              <w:top w:val="single" w:sz="4" w:space="0" w:color="auto"/>
              <w:left w:val="single" w:sz="4" w:space="0" w:color="auto"/>
              <w:bottom w:val="single" w:sz="4" w:space="0" w:color="auto"/>
              <w:right w:val="single" w:sz="4" w:space="0" w:color="auto"/>
            </w:tcBorders>
          </w:tcPr>
          <w:p w:rsidR="00942BB4" w:rsidRDefault="00107699" w:rsidP="002719A2">
            <w:pPr>
              <w:jc w:val="both"/>
              <w:rPr>
                <w:b/>
                <w:sz w:val="28"/>
                <w:szCs w:val="28"/>
              </w:rPr>
            </w:pPr>
            <w:r w:rsidRPr="005428E4">
              <w:rPr>
                <w:sz w:val="28"/>
                <w:szCs w:val="28"/>
              </w:rPr>
              <w:t>Общий объем средств на реализацию программы</w:t>
            </w:r>
            <w:r w:rsidRPr="005428E4">
              <w:rPr>
                <w:b/>
                <w:sz w:val="28"/>
                <w:szCs w:val="28"/>
              </w:rPr>
              <w:t xml:space="preserve">:  </w:t>
            </w:r>
          </w:p>
          <w:p w:rsidR="00107699" w:rsidRDefault="0051268E" w:rsidP="002719A2">
            <w:pPr>
              <w:jc w:val="both"/>
              <w:rPr>
                <w:b/>
                <w:sz w:val="28"/>
                <w:szCs w:val="28"/>
              </w:rPr>
            </w:pPr>
            <w:r w:rsidRPr="0051268E">
              <w:rPr>
                <w:sz w:val="28"/>
                <w:szCs w:val="28"/>
              </w:rPr>
              <w:t>28 726309.1</w:t>
            </w:r>
            <w:r w:rsidR="00107699" w:rsidRPr="0051268E">
              <w:rPr>
                <w:sz w:val="28"/>
                <w:szCs w:val="28"/>
              </w:rPr>
              <w:t xml:space="preserve">  тыс. руб</w:t>
            </w:r>
            <w:r w:rsidR="00107699" w:rsidRPr="005428E4">
              <w:rPr>
                <w:b/>
                <w:sz w:val="28"/>
                <w:szCs w:val="28"/>
              </w:rPr>
              <w:t>.</w:t>
            </w:r>
          </w:p>
          <w:p w:rsidR="007A01D8" w:rsidRPr="005428E4" w:rsidRDefault="007A01D8" w:rsidP="002719A2">
            <w:pPr>
              <w:jc w:val="both"/>
              <w:rPr>
                <w:b/>
                <w:sz w:val="28"/>
                <w:szCs w:val="28"/>
              </w:rPr>
            </w:pPr>
          </w:p>
          <w:p w:rsidR="00107699" w:rsidRDefault="00107699" w:rsidP="002719A2">
            <w:pPr>
              <w:jc w:val="both"/>
              <w:rPr>
                <w:color w:val="000000"/>
                <w:sz w:val="28"/>
                <w:szCs w:val="28"/>
                <w:lang w:eastAsia="en-US"/>
              </w:rPr>
            </w:pPr>
            <w:r w:rsidRPr="005428E4">
              <w:rPr>
                <w:color w:val="000000"/>
                <w:sz w:val="28"/>
                <w:szCs w:val="28"/>
                <w:lang w:eastAsia="en-US"/>
              </w:rPr>
              <w:t>в том числе по годам:</w:t>
            </w:r>
          </w:p>
          <w:p w:rsidR="007A01D8" w:rsidRPr="007A01D8" w:rsidRDefault="007A01D8" w:rsidP="002719A2">
            <w:pPr>
              <w:jc w:val="both"/>
              <w:rPr>
                <w:b/>
                <w:sz w:val="20"/>
                <w:szCs w:val="20"/>
              </w:rPr>
            </w:pPr>
          </w:p>
          <w:p w:rsidR="00107699" w:rsidRPr="0051268E" w:rsidRDefault="007A01D8" w:rsidP="00942BB4">
            <w:r>
              <w:rPr>
                <w:color w:val="000000"/>
                <w:lang w:eastAsia="en-US"/>
              </w:rPr>
              <w:t xml:space="preserve"> </w:t>
            </w:r>
            <w:r w:rsidR="00107699" w:rsidRPr="0051268E">
              <w:rPr>
                <w:color w:val="000000"/>
                <w:lang w:eastAsia="en-US"/>
              </w:rPr>
              <w:t>2018 год –</w:t>
            </w:r>
            <w:r w:rsidR="00087011" w:rsidRPr="0051268E">
              <w:rPr>
                <w:color w:val="000000"/>
                <w:lang w:eastAsia="en-US"/>
              </w:rPr>
              <w:t xml:space="preserve">  </w:t>
            </w:r>
            <w:r w:rsidR="00886316" w:rsidRPr="0051268E">
              <w:rPr>
                <w:color w:val="000000"/>
                <w:lang w:eastAsia="en-US"/>
              </w:rPr>
              <w:t xml:space="preserve"> </w:t>
            </w:r>
            <w:r w:rsidR="0051268E" w:rsidRPr="0051268E">
              <w:rPr>
                <w:color w:val="000000"/>
                <w:lang w:eastAsia="en-US"/>
              </w:rPr>
              <w:t xml:space="preserve"> </w:t>
            </w:r>
            <w:r w:rsidR="00087011" w:rsidRPr="0051268E">
              <w:rPr>
                <w:color w:val="000000"/>
                <w:lang w:eastAsia="en-US"/>
              </w:rPr>
              <w:t xml:space="preserve"> </w:t>
            </w:r>
            <w:r w:rsidR="0051268E" w:rsidRPr="0051268E">
              <w:t xml:space="preserve">15550743,1   </w:t>
            </w:r>
            <w:r w:rsidR="00107699" w:rsidRPr="0051268E">
              <w:rPr>
                <w:color w:val="000000"/>
                <w:lang w:eastAsia="en-US"/>
              </w:rPr>
              <w:t xml:space="preserve">тыс. рублей, </w:t>
            </w:r>
          </w:p>
          <w:p w:rsidR="00107699" w:rsidRPr="0051268E" w:rsidRDefault="00107699" w:rsidP="00942BB4">
            <w:pPr>
              <w:snapToGrid w:val="0"/>
              <w:spacing w:before="120"/>
              <w:ind w:left="45" w:right="180"/>
              <w:rPr>
                <w:color w:val="000000"/>
                <w:lang w:eastAsia="en-US"/>
              </w:rPr>
            </w:pPr>
            <w:r w:rsidRPr="0051268E">
              <w:rPr>
                <w:color w:val="000000"/>
                <w:lang w:eastAsia="en-US"/>
              </w:rPr>
              <w:t>2019 год –</w:t>
            </w:r>
            <w:r w:rsidR="00087011" w:rsidRPr="0051268E">
              <w:rPr>
                <w:color w:val="000000"/>
                <w:lang w:eastAsia="en-US"/>
              </w:rPr>
              <w:t xml:space="preserve">    </w:t>
            </w:r>
            <w:r w:rsidR="0051268E" w:rsidRPr="0051268E">
              <w:t>3678635,00</w:t>
            </w:r>
            <w:r w:rsidR="00942BB4">
              <w:rPr>
                <w:color w:val="000000"/>
                <w:lang w:eastAsia="en-US"/>
              </w:rPr>
              <w:t xml:space="preserve">    </w:t>
            </w:r>
            <w:r w:rsidRPr="0051268E">
              <w:rPr>
                <w:color w:val="000000"/>
                <w:lang w:eastAsia="en-US"/>
              </w:rPr>
              <w:t>тыс. рублей,</w:t>
            </w:r>
          </w:p>
          <w:p w:rsidR="00107699" w:rsidRPr="0051268E" w:rsidRDefault="00107699" w:rsidP="00942BB4">
            <w:pPr>
              <w:snapToGrid w:val="0"/>
              <w:spacing w:before="120"/>
              <w:ind w:left="45" w:right="180"/>
              <w:rPr>
                <w:color w:val="000000"/>
                <w:lang w:eastAsia="en-US"/>
              </w:rPr>
            </w:pPr>
            <w:r w:rsidRPr="0051268E">
              <w:rPr>
                <w:color w:val="000000"/>
                <w:lang w:eastAsia="en-US"/>
              </w:rPr>
              <w:t>2020 год –</w:t>
            </w:r>
            <w:r w:rsidR="0051268E" w:rsidRPr="0051268E">
              <w:rPr>
                <w:color w:val="000000"/>
                <w:lang w:eastAsia="en-US"/>
              </w:rPr>
              <w:t xml:space="preserve">   </w:t>
            </w:r>
            <w:r w:rsidR="00087011" w:rsidRPr="0051268E">
              <w:rPr>
                <w:color w:val="000000"/>
                <w:lang w:eastAsia="en-US"/>
              </w:rPr>
              <w:t xml:space="preserve"> </w:t>
            </w:r>
            <w:r w:rsidR="0051268E" w:rsidRPr="0051268E">
              <w:t>3354289,0</w:t>
            </w:r>
            <w:r w:rsidR="00087011" w:rsidRPr="0051268E">
              <w:rPr>
                <w:color w:val="000000"/>
                <w:lang w:eastAsia="en-US"/>
              </w:rPr>
              <w:t xml:space="preserve">      </w:t>
            </w:r>
            <w:r w:rsidRPr="0051268E">
              <w:rPr>
                <w:color w:val="000000"/>
                <w:lang w:eastAsia="en-US"/>
              </w:rPr>
              <w:t>тыс. рублей,</w:t>
            </w:r>
          </w:p>
          <w:p w:rsidR="00107699" w:rsidRPr="0051268E" w:rsidRDefault="00107699" w:rsidP="00942BB4">
            <w:pPr>
              <w:snapToGrid w:val="0"/>
              <w:spacing w:before="120"/>
              <w:ind w:left="45" w:right="180"/>
              <w:rPr>
                <w:color w:val="000000"/>
                <w:lang w:eastAsia="en-US"/>
              </w:rPr>
            </w:pPr>
            <w:r w:rsidRPr="0051268E">
              <w:rPr>
                <w:color w:val="000000"/>
                <w:lang w:eastAsia="en-US"/>
              </w:rPr>
              <w:t>2021 год –</w:t>
            </w:r>
            <w:r w:rsidR="0051268E" w:rsidRPr="0051268E">
              <w:rPr>
                <w:color w:val="000000"/>
                <w:lang w:eastAsia="en-US"/>
              </w:rPr>
              <w:t xml:space="preserve">     </w:t>
            </w:r>
            <w:r w:rsidR="0051268E" w:rsidRPr="0051268E">
              <w:t>3301374,0</w:t>
            </w:r>
            <w:r w:rsidR="00942BB4">
              <w:rPr>
                <w:color w:val="000000"/>
                <w:lang w:eastAsia="en-US"/>
              </w:rPr>
              <w:t xml:space="preserve">     </w:t>
            </w:r>
            <w:r w:rsidR="002B14FF" w:rsidRPr="0051268E">
              <w:rPr>
                <w:color w:val="000000"/>
                <w:lang w:eastAsia="en-US"/>
              </w:rPr>
              <w:t xml:space="preserve"> </w:t>
            </w:r>
            <w:r w:rsidRPr="0051268E">
              <w:rPr>
                <w:color w:val="000000"/>
                <w:lang w:eastAsia="en-US"/>
              </w:rPr>
              <w:t>тыс. рублей,</w:t>
            </w:r>
          </w:p>
          <w:p w:rsidR="00107699" w:rsidRPr="005428E4" w:rsidRDefault="00107699" w:rsidP="00942BB4">
            <w:pPr>
              <w:snapToGrid w:val="0"/>
              <w:spacing w:before="120"/>
              <w:ind w:left="45" w:right="180"/>
              <w:rPr>
                <w:color w:val="000000"/>
                <w:sz w:val="28"/>
                <w:szCs w:val="28"/>
                <w:lang w:eastAsia="en-US"/>
              </w:rPr>
            </w:pPr>
            <w:r w:rsidRPr="0051268E">
              <w:rPr>
                <w:color w:val="000000"/>
                <w:lang w:eastAsia="en-US"/>
              </w:rPr>
              <w:t>2022 год –</w:t>
            </w:r>
            <w:r w:rsidR="0051268E" w:rsidRPr="0051268E">
              <w:rPr>
                <w:color w:val="000000"/>
                <w:lang w:eastAsia="en-US"/>
              </w:rPr>
              <w:t xml:space="preserve">    </w:t>
            </w:r>
            <w:r w:rsidR="00087011" w:rsidRPr="0051268E">
              <w:rPr>
                <w:color w:val="000000"/>
                <w:lang w:eastAsia="en-US"/>
              </w:rPr>
              <w:t xml:space="preserve"> </w:t>
            </w:r>
            <w:r w:rsidR="0051268E" w:rsidRPr="0051268E">
              <w:t>2841268,00</w:t>
            </w:r>
            <w:r w:rsidR="00087011" w:rsidRPr="0051268E">
              <w:rPr>
                <w:color w:val="000000"/>
                <w:lang w:eastAsia="en-US"/>
              </w:rPr>
              <w:t xml:space="preserve">   </w:t>
            </w:r>
            <w:r w:rsidR="0051268E">
              <w:rPr>
                <w:color w:val="000000"/>
                <w:lang w:eastAsia="en-US"/>
              </w:rPr>
              <w:t xml:space="preserve"> </w:t>
            </w:r>
            <w:r w:rsidR="00087011" w:rsidRPr="0051268E">
              <w:rPr>
                <w:color w:val="000000"/>
                <w:lang w:eastAsia="en-US"/>
              </w:rPr>
              <w:t xml:space="preserve"> </w:t>
            </w:r>
            <w:r w:rsidRPr="0051268E">
              <w:rPr>
                <w:color w:val="000000"/>
                <w:lang w:eastAsia="en-US"/>
              </w:rPr>
              <w:t>тыс. рублей</w:t>
            </w:r>
            <w:r w:rsidRPr="005428E4">
              <w:rPr>
                <w:color w:val="000000"/>
                <w:sz w:val="28"/>
                <w:szCs w:val="28"/>
                <w:lang w:eastAsia="en-US"/>
              </w:rPr>
              <w:t>,</w:t>
            </w:r>
          </w:p>
          <w:p w:rsidR="00107699" w:rsidRDefault="00107699" w:rsidP="002719A2">
            <w:pPr>
              <w:snapToGrid w:val="0"/>
              <w:spacing w:before="120"/>
              <w:ind w:left="45" w:right="180"/>
              <w:rPr>
                <w:color w:val="000000"/>
                <w:sz w:val="28"/>
                <w:szCs w:val="28"/>
                <w:lang w:eastAsia="en-US"/>
              </w:rPr>
            </w:pPr>
            <w:r w:rsidRPr="005428E4">
              <w:rPr>
                <w:color w:val="000000"/>
                <w:sz w:val="28"/>
                <w:szCs w:val="28"/>
                <w:lang w:eastAsia="en-US"/>
              </w:rPr>
              <w:t>из них:</w:t>
            </w:r>
          </w:p>
          <w:p w:rsidR="007A01D8" w:rsidRPr="007A01D8" w:rsidRDefault="007A01D8" w:rsidP="002719A2">
            <w:pPr>
              <w:snapToGrid w:val="0"/>
              <w:spacing w:before="120"/>
              <w:ind w:left="45" w:right="180"/>
              <w:rPr>
                <w:color w:val="000000"/>
                <w:sz w:val="20"/>
                <w:szCs w:val="20"/>
                <w:lang w:eastAsia="en-US"/>
              </w:rPr>
            </w:pPr>
          </w:p>
          <w:p w:rsidR="00107699" w:rsidRDefault="00107699" w:rsidP="002719A2">
            <w:pPr>
              <w:rPr>
                <w:color w:val="000000"/>
                <w:sz w:val="28"/>
                <w:szCs w:val="28"/>
              </w:rPr>
            </w:pPr>
            <w:r w:rsidRPr="005428E4">
              <w:rPr>
                <w:color w:val="000000"/>
                <w:sz w:val="28"/>
                <w:szCs w:val="28"/>
              </w:rPr>
              <w:t xml:space="preserve">средства областного бюджета – </w:t>
            </w:r>
            <w:r w:rsidR="0051268E">
              <w:rPr>
                <w:color w:val="000000"/>
                <w:sz w:val="28"/>
                <w:szCs w:val="28"/>
              </w:rPr>
              <w:t>27289993,72</w:t>
            </w:r>
            <w:r w:rsidR="00087011">
              <w:rPr>
                <w:color w:val="000000"/>
                <w:sz w:val="28"/>
                <w:szCs w:val="28"/>
              </w:rPr>
              <w:t xml:space="preserve"> </w:t>
            </w:r>
            <w:r w:rsidR="00615698">
              <w:rPr>
                <w:color w:val="000000"/>
                <w:sz w:val="28"/>
                <w:szCs w:val="28"/>
              </w:rPr>
              <w:t xml:space="preserve"> </w:t>
            </w:r>
            <w:r w:rsidRPr="0051268E">
              <w:rPr>
                <w:color w:val="000000"/>
                <w:sz w:val="28"/>
                <w:szCs w:val="28"/>
              </w:rPr>
              <w:t>тыс. руб</w:t>
            </w:r>
            <w:r w:rsidRPr="005428E4">
              <w:rPr>
                <w:b/>
                <w:color w:val="000000"/>
                <w:sz w:val="28"/>
                <w:szCs w:val="28"/>
              </w:rPr>
              <w:t>.</w:t>
            </w:r>
            <w:r w:rsidRPr="005428E4">
              <w:rPr>
                <w:color w:val="000000"/>
                <w:sz w:val="28"/>
                <w:szCs w:val="28"/>
              </w:rPr>
              <w:t>,  в том числе по годам:</w:t>
            </w:r>
          </w:p>
          <w:p w:rsidR="007A01D8" w:rsidRPr="007A01D8" w:rsidRDefault="007A01D8" w:rsidP="002719A2">
            <w:pPr>
              <w:rPr>
                <w:color w:val="000000"/>
                <w:sz w:val="20"/>
                <w:szCs w:val="20"/>
              </w:rPr>
            </w:pPr>
          </w:p>
          <w:p w:rsidR="00107699" w:rsidRPr="0051268E" w:rsidRDefault="00107699" w:rsidP="00942BB4">
            <w:pPr>
              <w:spacing w:line="360" w:lineRule="auto"/>
              <w:rPr>
                <w:color w:val="000000"/>
              </w:rPr>
            </w:pPr>
            <w:r w:rsidRPr="0051268E">
              <w:rPr>
                <w:color w:val="000000"/>
              </w:rPr>
              <w:t>2018 год –</w:t>
            </w:r>
            <w:r w:rsidR="00087011" w:rsidRPr="0051268E">
              <w:rPr>
                <w:color w:val="000000"/>
              </w:rPr>
              <w:t xml:space="preserve"> </w:t>
            </w:r>
            <w:r w:rsidR="00615698" w:rsidRPr="0051268E">
              <w:rPr>
                <w:color w:val="000000"/>
              </w:rPr>
              <w:t xml:space="preserve"> </w:t>
            </w:r>
            <w:r w:rsidR="0051268E" w:rsidRPr="0051268E">
              <w:t>14773206,02</w:t>
            </w:r>
            <w:r w:rsidR="0051268E" w:rsidRPr="0051268E">
              <w:rPr>
                <w:color w:val="000000"/>
              </w:rPr>
              <w:t xml:space="preserve"> </w:t>
            </w:r>
            <w:r w:rsidR="00615698" w:rsidRPr="0051268E">
              <w:rPr>
                <w:color w:val="000000"/>
              </w:rPr>
              <w:t xml:space="preserve"> </w:t>
            </w:r>
            <w:r w:rsidRPr="0051268E">
              <w:rPr>
                <w:color w:val="000000"/>
              </w:rPr>
              <w:t>тыс. рублей,</w:t>
            </w:r>
          </w:p>
          <w:p w:rsidR="00107699" w:rsidRPr="0051268E" w:rsidRDefault="00107699" w:rsidP="00942BB4">
            <w:pPr>
              <w:spacing w:line="360" w:lineRule="auto"/>
              <w:rPr>
                <w:color w:val="000000"/>
              </w:rPr>
            </w:pPr>
            <w:r w:rsidRPr="0051268E">
              <w:rPr>
                <w:color w:val="000000"/>
              </w:rPr>
              <w:t>2019 год –</w:t>
            </w:r>
            <w:r w:rsidR="0051268E" w:rsidRPr="0051268E">
              <w:t>3494703,25</w:t>
            </w:r>
            <w:r w:rsidRPr="0051268E">
              <w:rPr>
                <w:color w:val="000000"/>
              </w:rPr>
              <w:t xml:space="preserve">тыс. рублей,   </w:t>
            </w:r>
          </w:p>
          <w:p w:rsidR="00107699" w:rsidRPr="0051268E" w:rsidRDefault="00107699" w:rsidP="00942BB4">
            <w:pPr>
              <w:spacing w:line="360" w:lineRule="auto"/>
              <w:rPr>
                <w:color w:val="000000"/>
              </w:rPr>
            </w:pPr>
            <w:r w:rsidRPr="0051268E">
              <w:rPr>
                <w:color w:val="000000"/>
              </w:rPr>
              <w:t>2020 год –</w:t>
            </w:r>
            <w:r w:rsidR="0051268E" w:rsidRPr="0051268E">
              <w:t>3186574,55</w:t>
            </w:r>
            <w:r w:rsidRPr="0051268E">
              <w:rPr>
                <w:color w:val="000000"/>
              </w:rPr>
              <w:t>тыс. рублей,</w:t>
            </w:r>
          </w:p>
          <w:p w:rsidR="00107699" w:rsidRPr="0051268E" w:rsidRDefault="00107699" w:rsidP="00942BB4">
            <w:pPr>
              <w:spacing w:line="360" w:lineRule="auto"/>
              <w:rPr>
                <w:color w:val="000000"/>
              </w:rPr>
            </w:pPr>
            <w:r w:rsidRPr="0051268E">
              <w:rPr>
                <w:color w:val="000000"/>
              </w:rPr>
              <w:t>2021 год –</w:t>
            </w:r>
            <w:r w:rsidR="0051268E" w:rsidRPr="0051268E">
              <w:t>3136305,30</w:t>
            </w:r>
            <w:r w:rsidRPr="0051268E">
              <w:rPr>
                <w:color w:val="000000"/>
              </w:rPr>
              <w:t>тыс. рублей,</w:t>
            </w:r>
          </w:p>
          <w:p w:rsidR="00107699" w:rsidRDefault="00107699" w:rsidP="00942BB4">
            <w:pPr>
              <w:spacing w:line="360" w:lineRule="auto"/>
              <w:rPr>
                <w:color w:val="000000"/>
              </w:rPr>
            </w:pPr>
            <w:r w:rsidRPr="0051268E">
              <w:rPr>
                <w:color w:val="000000"/>
              </w:rPr>
              <w:t>2022 год –</w:t>
            </w:r>
            <w:r w:rsidR="0051268E" w:rsidRPr="0051268E">
              <w:rPr>
                <w:color w:val="000000"/>
              </w:rPr>
              <w:t xml:space="preserve"> </w:t>
            </w:r>
            <w:r w:rsidR="0051268E" w:rsidRPr="0051268E">
              <w:t>2699204,60</w:t>
            </w:r>
            <w:r w:rsidRPr="0051268E">
              <w:rPr>
                <w:color w:val="000000"/>
              </w:rPr>
              <w:t>тыс. рублей,</w:t>
            </w:r>
          </w:p>
          <w:p w:rsidR="007A01D8" w:rsidRDefault="007A01D8" w:rsidP="002719A2">
            <w:pPr>
              <w:rPr>
                <w:color w:val="000000"/>
                <w:sz w:val="28"/>
                <w:szCs w:val="28"/>
              </w:rPr>
            </w:pPr>
          </w:p>
          <w:p w:rsidR="00107699" w:rsidRPr="0051268E" w:rsidRDefault="00107699" w:rsidP="002719A2">
            <w:pPr>
              <w:rPr>
                <w:color w:val="000000"/>
                <w:sz w:val="28"/>
                <w:szCs w:val="28"/>
              </w:rPr>
            </w:pPr>
            <w:r w:rsidRPr="005428E4">
              <w:rPr>
                <w:color w:val="000000"/>
                <w:sz w:val="28"/>
                <w:szCs w:val="28"/>
              </w:rPr>
              <w:t>Средства местного бюджета</w:t>
            </w:r>
            <w:r w:rsidR="00087011">
              <w:rPr>
                <w:color w:val="000000"/>
                <w:sz w:val="28"/>
                <w:szCs w:val="28"/>
              </w:rPr>
              <w:t xml:space="preserve"> </w:t>
            </w:r>
            <w:r w:rsidRPr="005428E4">
              <w:rPr>
                <w:color w:val="000000"/>
                <w:sz w:val="28"/>
                <w:szCs w:val="28"/>
              </w:rPr>
              <w:t xml:space="preserve">– </w:t>
            </w:r>
            <w:r w:rsidR="0051268E">
              <w:rPr>
                <w:color w:val="000000"/>
                <w:sz w:val="28"/>
                <w:szCs w:val="28"/>
              </w:rPr>
              <w:t xml:space="preserve">1 062988,6 </w:t>
            </w:r>
            <w:r w:rsidRPr="0051268E">
              <w:rPr>
                <w:color w:val="000000"/>
                <w:sz w:val="28"/>
                <w:szCs w:val="28"/>
              </w:rPr>
              <w:t xml:space="preserve">тыс. руб. </w:t>
            </w:r>
          </w:p>
          <w:p w:rsidR="00107699" w:rsidRDefault="00107699" w:rsidP="002719A2">
            <w:pPr>
              <w:rPr>
                <w:color w:val="000000"/>
                <w:sz w:val="28"/>
                <w:szCs w:val="28"/>
              </w:rPr>
            </w:pPr>
            <w:r w:rsidRPr="005428E4">
              <w:rPr>
                <w:color w:val="000000"/>
                <w:sz w:val="28"/>
                <w:szCs w:val="28"/>
              </w:rPr>
              <w:t>в том числе по годам:</w:t>
            </w:r>
          </w:p>
          <w:p w:rsidR="00942BB4" w:rsidRPr="005428E4" w:rsidRDefault="00942BB4" w:rsidP="002719A2">
            <w:pPr>
              <w:rPr>
                <w:color w:val="000000"/>
                <w:sz w:val="28"/>
                <w:szCs w:val="28"/>
              </w:rPr>
            </w:pPr>
          </w:p>
          <w:p w:rsidR="00107699" w:rsidRPr="0051268E" w:rsidRDefault="00107699" w:rsidP="00942BB4">
            <w:pPr>
              <w:spacing w:line="360" w:lineRule="auto"/>
              <w:rPr>
                <w:color w:val="000000"/>
              </w:rPr>
            </w:pPr>
            <w:r w:rsidRPr="0051268E">
              <w:rPr>
                <w:color w:val="000000"/>
              </w:rPr>
              <w:t>2018 год –</w:t>
            </w:r>
            <w:r w:rsidR="00087011" w:rsidRPr="0051268E">
              <w:rPr>
                <w:color w:val="000000"/>
              </w:rPr>
              <w:t xml:space="preserve">  </w:t>
            </w:r>
            <w:r w:rsidR="0051268E" w:rsidRPr="0051268E">
              <w:rPr>
                <w:color w:val="000000"/>
              </w:rPr>
              <w:t xml:space="preserve"> </w:t>
            </w:r>
            <w:r w:rsidR="0051268E" w:rsidRPr="0051268E">
              <w:t>404210,3</w:t>
            </w:r>
            <w:r w:rsidR="00087011" w:rsidRPr="0051268E">
              <w:rPr>
                <w:color w:val="000000"/>
              </w:rPr>
              <w:t xml:space="preserve"> </w:t>
            </w:r>
            <w:r w:rsidRPr="0051268E">
              <w:rPr>
                <w:color w:val="000000"/>
              </w:rPr>
              <w:t>тыс. рублей,</w:t>
            </w:r>
          </w:p>
          <w:p w:rsidR="00107699" w:rsidRPr="0051268E" w:rsidRDefault="00107699" w:rsidP="00942BB4">
            <w:pPr>
              <w:spacing w:line="360" w:lineRule="auto"/>
              <w:rPr>
                <w:color w:val="000000"/>
              </w:rPr>
            </w:pPr>
            <w:r w:rsidRPr="0051268E">
              <w:rPr>
                <w:color w:val="000000"/>
              </w:rPr>
              <w:t>2019 год –</w:t>
            </w:r>
            <w:r w:rsidR="0051268E" w:rsidRPr="0051268E">
              <w:t>183931,75</w:t>
            </w:r>
            <w:r w:rsidRPr="0051268E">
              <w:rPr>
                <w:color w:val="000000"/>
              </w:rPr>
              <w:t xml:space="preserve">тыс. рублей,   </w:t>
            </w:r>
          </w:p>
          <w:p w:rsidR="00107699" w:rsidRPr="0051268E" w:rsidRDefault="00107699" w:rsidP="00942BB4">
            <w:pPr>
              <w:spacing w:line="360" w:lineRule="auto"/>
              <w:rPr>
                <w:color w:val="000000"/>
              </w:rPr>
            </w:pPr>
            <w:r w:rsidRPr="0051268E">
              <w:rPr>
                <w:color w:val="000000"/>
              </w:rPr>
              <w:t>2020 год –</w:t>
            </w:r>
            <w:r w:rsidR="0051268E" w:rsidRPr="0051268E">
              <w:rPr>
                <w:color w:val="000000"/>
              </w:rPr>
              <w:t xml:space="preserve"> </w:t>
            </w:r>
            <w:r w:rsidR="0051268E" w:rsidRPr="0051268E">
              <w:t>167714,45</w:t>
            </w:r>
            <w:r w:rsidRPr="0051268E">
              <w:rPr>
                <w:color w:val="000000"/>
              </w:rPr>
              <w:t>тыс. рублей,</w:t>
            </w:r>
          </w:p>
          <w:p w:rsidR="00107699" w:rsidRPr="0051268E" w:rsidRDefault="00107699" w:rsidP="00942BB4">
            <w:pPr>
              <w:spacing w:line="360" w:lineRule="auto"/>
              <w:rPr>
                <w:color w:val="000000"/>
              </w:rPr>
            </w:pPr>
            <w:r w:rsidRPr="0051268E">
              <w:rPr>
                <w:color w:val="000000"/>
              </w:rPr>
              <w:t>2021 год –</w:t>
            </w:r>
            <w:r w:rsidR="0051268E" w:rsidRPr="0051268E">
              <w:t>165068,70</w:t>
            </w:r>
            <w:r w:rsidRPr="0051268E">
              <w:rPr>
                <w:color w:val="000000"/>
              </w:rPr>
              <w:t>тыс. рублей,</w:t>
            </w:r>
          </w:p>
          <w:p w:rsidR="00107699" w:rsidRPr="0051268E" w:rsidRDefault="00107699" w:rsidP="00942BB4">
            <w:pPr>
              <w:spacing w:line="360" w:lineRule="auto"/>
              <w:rPr>
                <w:color w:val="000000"/>
              </w:rPr>
            </w:pPr>
            <w:r w:rsidRPr="0051268E">
              <w:rPr>
                <w:color w:val="000000"/>
              </w:rPr>
              <w:t>2022 год –</w:t>
            </w:r>
            <w:r w:rsidR="0051268E" w:rsidRPr="0051268E">
              <w:t>142063,40</w:t>
            </w:r>
            <w:r w:rsidRPr="0051268E">
              <w:rPr>
                <w:color w:val="000000"/>
              </w:rPr>
              <w:t>тыс. рублей,</w:t>
            </w:r>
          </w:p>
          <w:p w:rsidR="00107699" w:rsidRPr="005428E4" w:rsidRDefault="00107699" w:rsidP="002719A2">
            <w:pPr>
              <w:jc w:val="both"/>
              <w:rPr>
                <w:sz w:val="28"/>
                <w:szCs w:val="28"/>
              </w:rPr>
            </w:pPr>
            <w:r w:rsidRPr="005428E4">
              <w:rPr>
                <w:sz w:val="28"/>
                <w:szCs w:val="28"/>
              </w:rPr>
              <w:t xml:space="preserve">        </w:t>
            </w:r>
          </w:p>
        </w:tc>
      </w:tr>
      <w:tr w:rsidR="00107699" w:rsidRPr="005428E4" w:rsidTr="00942BB4">
        <w:trPr>
          <w:trHeight w:val="70"/>
        </w:trPr>
        <w:tc>
          <w:tcPr>
            <w:tcW w:w="3120" w:type="dxa"/>
            <w:tcBorders>
              <w:top w:val="single" w:sz="4" w:space="0" w:color="auto"/>
              <w:left w:val="single" w:sz="4" w:space="0" w:color="auto"/>
              <w:bottom w:val="single" w:sz="4" w:space="0" w:color="auto"/>
              <w:right w:val="single" w:sz="4" w:space="0" w:color="auto"/>
            </w:tcBorders>
          </w:tcPr>
          <w:p w:rsidR="00942BB4" w:rsidRDefault="00942BB4" w:rsidP="002719A2">
            <w:pPr>
              <w:rPr>
                <w:sz w:val="28"/>
                <w:szCs w:val="28"/>
              </w:rPr>
            </w:pPr>
          </w:p>
          <w:p w:rsidR="00107699" w:rsidRPr="005428E4" w:rsidRDefault="00107699" w:rsidP="002719A2">
            <w:pPr>
              <w:rPr>
                <w:sz w:val="28"/>
                <w:szCs w:val="28"/>
              </w:rPr>
            </w:pPr>
            <w:r w:rsidRPr="005428E4">
              <w:rPr>
                <w:sz w:val="28"/>
                <w:szCs w:val="28"/>
              </w:rPr>
              <w:t>Конечные результаты реализации  муниципальной программы с разбивкой по годам реализации</w:t>
            </w:r>
          </w:p>
        </w:tc>
        <w:tc>
          <w:tcPr>
            <w:tcW w:w="6803" w:type="dxa"/>
            <w:tcBorders>
              <w:top w:val="single" w:sz="4" w:space="0" w:color="auto"/>
              <w:left w:val="single" w:sz="4" w:space="0" w:color="auto"/>
              <w:bottom w:val="single" w:sz="4" w:space="0" w:color="auto"/>
              <w:right w:val="single" w:sz="4" w:space="0" w:color="auto"/>
            </w:tcBorders>
          </w:tcPr>
          <w:p w:rsidR="00107699" w:rsidRPr="005428E4" w:rsidRDefault="00107699" w:rsidP="002719A2">
            <w:pPr>
              <w:pStyle w:val="ConsNormal"/>
              <w:widowControl/>
              <w:tabs>
                <w:tab w:val="left" w:pos="7002"/>
              </w:tabs>
              <w:ind w:right="252" w:firstLine="0"/>
              <w:jc w:val="both"/>
              <w:rPr>
                <w:rFonts w:ascii="Times New Roman" w:hAnsi="Times New Roman" w:cs="Times New Roman"/>
                <w:color w:val="000000"/>
                <w:sz w:val="28"/>
                <w:szCs w:val="28"/>
              </w:rPr>
            </w:pPr>
            <w:r w:rsidRPr="005428E4">
              <w:rPr>
                <w:rFonts w:ascii="Times New Roman" w:hAnsi="Times New Roman" w:cs="Times New Roman"/>
                <w:color w:val="000000"/>
                <w:sz w:val="28"/>
                <w:szCs w:val="28"/>
              </w:rPr>
              <w:t xml:space="preserve"> - Увеличение   доли  благоустроенных дворовых территорий  МКД  по отношению к общему количеству дворовых территорий МКД</w:t>
            </w:r>
          </w:p>
          <w:p w:rsidR="00107699" w:rsidRPr="005428E4" w:rsidRDefault="002E02DA" w:rsidP="002719A2">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07699" w:rsidRPr="005428E4" w:rsidRDefault="00107699" w:rsidP="002719A2">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  увеличение доли площади благоус</w:t>
            </w:r>
            <w:r w:rsidR="0051268E">
              <w:rPr>
                <w:rFonts w:ascii="Times New Roman" w:hAnsi="Times New Roman" w:cs="Times New Roman"/>
                <w:sz w:val="28"/>
                <w:szCs w:val="28"/>
              </w:rPr>
              <w:t>т</w:t>
            </w:r>
            <w:r w:rsidRPr="005428E4">
              <w:rPr>
                <w:rFonts w:ascii="Times New Roman" w:hAnsi="Times New Roman" w:cs="Times New Roman"/>
                <w:sz w:val="28"/>
                <w:szCs w:val="28"/>
              </w:rPr>
              <w:t>роенных муниципальных территорий общего пользования</w:t>
            </w:r>
          </w:p>
          <w:p w:rsidR="00107699" w:rsidRPr="005428E4" w:rsidRDefault="002E02DA" w:rsidP="002719A2">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bl>
    <w:p w:rsidR="00107699" w:rsidRDefault="00107699" w:rsidP="00107699">
      <w:pPr>
        <w:rPr>
          <w:sz w:val="28"/>
          <w:szCs w:val="28"/>
        </w:rPr>
      </w:pPr>
    </w:p>
    <w:p w:rsidR="00942BB4" w:rsidRDefault="00942BB4" w:rsidP="00107699">
      <w:pPr>
        <w:rPr>
          <w:sz w:val="28"/>
          <w:szCs w:val="28"/>
        </w:rPr>
      </w:pPr>
    </w:p>
    <w:p w:rsidR="008A07E1" w:rsidRDefault="008A07E1" w:rsidP="008A07E1">
      <w:pPr>
        <w:spacing w:line="240" w:lineRule="exact"/>
      </w:pPr>
      <w:r>
        <w:t>Примечание:</w:t>
      </w:r>
    </w:p>
    <w:p w:rsidR="007A01D8" w:rsidRDefault="007A01D8" w:rsidP="008A07E1">
      <w:pPr>
        <w:spacing w:line="240" w:lineRule="exact"/>
      </w:pPr>
    </w:p>
    <w:p w:rsidR="008A07E1" w:rsidRPr="002E02DA" w:rsidRDefault="008A07E1" w:rsidP="008A07E1">
      <w:pPr>
        <w:ind w:firstLine="709"/>
        <w:rPr>
          <w:i/>
          <w:color w:val="000000"/>
          <w:sz w:val="28"/>
          <w:szCs w:val="28"/>
          <w:lang w:eastAsia="en-US"/>
        </w:rPr>
      </w:pPr>
      <w:r w:rsidRPr="002E02DA">
        <w:rPr>
          <w:i/>
          <w:sz w:val="28"/>
          <w:szCs w:val="28"/>
        </w:rPr>
        <w:t xml:space="preserve"> - значения агрегированных показателей будут уточнены после принятия постановления </w:t>
      </w:r>
      <w:r w:rsidR="00ED7AB4" w:rsidRPr="002E02DA">
        <w:rPr>
          <w:i/>
          <w:sz w:val="28"/>
          <w:szCs w:val="28"/>
        </w:rPr>
        <w:t xml:space="preserve"> Брянской области</w:t>
      </w:r>
      <w:r w:rsidRPr="002E02DA">
        <w:rPr>
          <w:i/>
          <w:sz w:val="28"/>
          <w:szCs w:val="28"/>
        </w:rPr>
        <w:t xml:space="preserve"> о предоставлении средств </w:t>
      </w:r>
      <w:r w:rsidR="00ED7AB4" w:rsidRPr="002E02DA">
        <w:rPr>
          <w:i/>
          <w:sz w:val="28"/>
          <w:szCs w:val="28"/>
        </w:rPr>
        <w:t xml:space="preserve"> областного бюджета</w:t>
      </w:r>
      <w:r w:rsidRPr="002E02DA">
        <w:rPr>
          <w:i/>
          <w:sz w:val="28"/>
          <w:szCs w:val="28"/>
        </w:rPr>
        <w:t xml:space="preserve"> в целях финансирования мероприятий приоритетного проекта "Формирование комфортной городской среды.</w:t>
      </w:r>
    </w:p>
    <w:p w:rsidR="008A07E1" w:rsidRDefault="008A07E1" w:rsidP="00107699">
      <w:pPr>
        <w:rPr>
          <w:sz w:val="28"/>
          <w:szCs w:val="28"/>
        </w:rPr>
      </w:pPr>
    </w:p>
    <w:p w:rsidR="001A2187" w:rsidRDefault="001A2187" w:rsidP="00107699">
      <w:pPr>
        <w:rPr>
          <w:sz w:val="28"/>
          <w:szCs w:val="28"/>
        </w:rPr>
      </w:pPr>
    </w:p>
    <w:p w:rsidR="00942BB4" w:rsidRPr="005428E4" w:rsidRDefault="00942BB4" w:rsidP="007A01D8">
      <w:pPr>
        <w:spacing w:line="276" w:lineRule="auto"/>
        <w:rPr>
          <w:sz w:val="28"/>
          <w:szCs w:val="28"/>
        </w:rPr>
      </w:pPr>
    </w:p>
    <w:p w:rsidR="00107699" w:rsidRPr="005428E4" w:rsidRDefault="00107699" w:rsidP="007A01D8">
      <w:pPr>
        <w:spacing w:line="276" w:lineRule="auto"/>
        <w:jc w:val="center"/>
        <w:rPr>
          <w:sz w:val="28"/>
          <w:szCs w:val="28"/>
        </w:rPr>
      </w:pPr>
      <w:r w:rsidRPr="005428E4">
        <w:rPr>
          <w:sz w:val="28"/>
          <w:szCs w:val="28"/>
        </w:rPr>
        <w:t>1. Характеристика текущего состояния</w:t>
      </w:r>
    </w:p>
    <w:p w:rsidR="00107699" w:rsidRDefault="00107699" w:rsidP="007A01D8">
      <w:pPr>
        <w:spacing w:line="276" w:lineRule="auto"/>
        <w:jc w:val="center"/>
        <w:rPr>
          <w:sz w:val="28"/>
          <w:szCs w:val="28"/>
        </w:rPr>
      </w:pPr>
      <w:r w:rsidRPr="005428E4">
        <w:rPr>
          <w:sz w:val="28"/>
          <w:szCs w:val="28"/>
        </w:rPr>
        <w:t>городской среды в МО « Глинищевское сельское поселение»</w:t>
      </w:r>
    </w:p>
    <w:p w:rsidR="00ED7AB4" w:rsidRDefault="00ED7AB4" w:rsidP="00107699">
      <w:pPr>
        <w:jc w:val="center"/>
        <w:rPr>
          <w:sz w:val="28"/>
          <w:szCs w:val="28"/>
        </w:rPr>
      </w:pPr>
    </w:p>
    <w:p w:rsidR="00942BB4" w:rsidRPr="005428E4" w:rsidRDefault="00942BB4" w:rsidP="00107699">
      <w:pPr>
        <w:jc w:val="center"/>
        <w:rPr>
          <w:sz w:val="28"/>
          <w:szCs w:val="28"/>
        </w:rPr>
      </w:pP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5428E4">
        <w:rPr>
          <w:rFonts w:ascii="Times New Roman" w:hAnsi="Times New Roman" w:cs="Times New Roman"/>
          <w:sz w:val="28"/>
          <w:szCs w:val="28"/>
          <w:shd w:val="clear" w:color="auto" w:fill="FFFFFF"/>
        </w:rPr>
        <w:t>комплексное развитие современной инфраструктуры на основе единых подходов.</w:t>
      </w:r>
    </w:p>
    <w:p w:rsidR="00107699" w:rsidRPr="005428E4" w:rsidRDefault="00107699" w:rsidP="00107699">
      <w:pPr>
        <w:jc w:val="both"/>
        <w:rPr>
          <w:sz w:val="28"/>
          <w:szCs w:val="28"/>
        </w:rPr>
      </w:pPr>
      <w:r w:rsidRPr="005428E4">
        <w:rPr>
          <w:sz w:val="28"/>
          <w:szCs w:val="28"/>
        </w:rPr>
        <w:t xml:space="preserve">     Комфорт и безопасность жизни жителей   обеспечиваются комплексом условий, создаваемых как  ими самими, так  и  властью. Современный </w:t>
      </w:r>
      <w:r w:rsidR="006E5092" w:rsidRPr="005428E4">
        <w:rPr>
          <w:sz w:val="28"/>
          <w:szCs w:val="28"/>
        </w:rPr>
        <w:t>житель</w:t>
      </w:r>
      <w:r w:rsidRPr="005428E4">
        <w:rPr>
          <w:sz w:val="28"/>
          <w:szCs w:val="28"/>
        </w:rPr>
        <w:t xml:space="preserve"> воспринимает всю территорию , как  общественное пространство и ожидает от него комфорта, безопасности.</w:t>
      </w:r>
    </w:p>
    <w:p w:rsidR="00107699" w:rsidRPr="005428E4" w:rsidRDefault="00107699" w:rsidP="00107699">
      <w:pPr>
        <w:jc w:val="both"/>
        <w:rPr>
          <w:sz w:val="28"/>
          <w:szCs w:val="28"/>
        </w:rPr>
      </w:pPr>
      <w:r w:rsidRPr="005428E4">
        <w:rPr>
          <w:sz w:val="28"/>
          <w:szCs w:val="28"/>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107699" w:rsidRPr="005428E4" w:rsidRDefault="00107699" w:rsidP="00107699">
      <w:pPr>
        <w:jc w:val="both"/>
        <w:rPr>
          <w:sz w:val="28"/>
          <w:szCs w:val="28"/>
        </w:rPr>
      </w:pPr>
      <w:r w:rsidRPr="005428E4">
        <w:rPr>
          <w:sz w:val="28"/>
          <w:szCs w:val="28"/>
        </w:rPr>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w:t>
      </w:r>
    </w:p>
    <w:p w:rsidR="00107699" w:rsidRPr="005428E4" w:rsidRDefault="00107699" w:rsidP="00107699">
      <w:pPr>
        <w:jc w:val="both"/>
        <w:rPr>
          <w:sz w:val="28"/>
          <w:szCs w:val="28"/>
        </w:rPr>
      </w:pPr>
      <w:r w:rsidRPr="005428E4">
        <w:rPr>
          <w:sz w:val="28"/>
          <w:szCs w:val="28"/>
        </w:rPr>
        <w:t xml:space="preserve">          На сегодняшний день доля благоустроенных дворовых территорий на территории  муниципального образования  Глинищевское с</w:t>
      </w:r>
      <w:r w:rsidR="00F00C11">
        <w:rPr>
          <w:sz w:val="28"/>
          <w:szCs w:val="28"/>
        </w:rPr>
        <w:t>ельское поселение  составляет  9</w:t>
      </w:r>
      <w:r w:rsidRPr="005428E4">
        <w:rPr>
          <w:sz w:val="28"/>
          <w:szCs w:val="28"/>
        </w:rPr>
        <w:t xml:space="preserve"> %.  Всего на территории поселения насчитывается  31 дворовые территории.      </w:t>
      </w:r>
    </w:p>
    <w:p w:rsidR="00107699" w:rsidRPr="005428E4" w:rsidRDefault="00107699" w:rsidP="00107699">
      <w:pPr>
        <w:jc w:val="both"/>
        <w:rPr>
          <w:sz w:val="28"/>
          <w:szCs w:val="28"/>
        </w:rPr>
      </w:pPr>
      <w:r w:rsidRPr="005428E4">
        <w:rPr>
          <w:sz w:val="28"/>
          <w:szCs w:val="28"/>
        </w:rPr>
        <w:t xml:space="preserve">      В плачевном состоянии находятся  муниципальные территории общего пользования.  Площадь благоустроенных  муниципальных территорий общего пользования  составляет </w:t>
      </w:r>
      <w:r w:rsidR="00F00C11">
        <w:rPr>
          <w:sz w:val="28"/>
          <w:szCs w:val="28"/>
        </w:rPr>
        <w:t xml:space="preserve">  менее  20 % </w:t>
      </w:r>
      <w:r w:rsidRPr="005428E4">
        <w:rPr>
          <w:sz w:val="28"/>
          <w:szCs w:val="28"/>
        </w:rPr>
        <w:t>от общих площадей  указанных территорий.</w:t>
      </w:r>
    </w:p>
    <w:p w:rsidR="00107699" w:rsidRPr="005428E4" w:rsidRDefault="00107699" w:rsidP="00107699">
      <w:pPr>
        <w:jc w:val="both"/>
        <w:rPr>
          <w:sz w:val="28"/>
          <w:szCs w:val="28"/>
        </w:rPr>
      </w:pPr>
      <w:r w:rsidRPr="005428E4">
        <w:rPr>
          <w:sz w:val="28"/>
          <w:szCs w:val="28"/>
        </w:rPr>
        <w:t xml:space="preserve">      Такое состояние сферы  благоустройства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107699" w:rsidRPr="005428E4" w:rsidRDefault="00107699" w:rsidP="00107699">
      <w:pPr>
        <w:jc w:val="both"/>
        <w:rPr>
          <w:sz w:val="28"/>
          <w:szCs w:val="28"/>
        </w:rPr>
      </w:pPr>
      <w:r w:rsidRPr="005428E4">
        <w:rPr>
          <w:sz w:val="28"/>
          <w:szCs w:val="28"/>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107699" w:rsidRPr="005428E4" w:rsidRDefault="00107699" w:rsidP="00107699">
      <w:pPr>
        <w:pStyle w:val="24"/>
        <w:spacing w:line="240" w:lineRule="auto"/>
        <w:ind w:firstLine="709"/>
        <w:jc w:val="both"/>
        <w:rPr>
          <w:rFonts w:ascii="Times New Roman" w:hAnsi="Times New Roman" w:cs="Times New Roman"/>
          <w:sz w:val="28"/>
          <w:szCs w:val="28"/>
          <w:lang w:val="ru-RU"/>
        </w:rPr>
      </w:pPr>
      <w:r w:rsidRPr="005428E4">
        <w:rPr>
          <w:rFonts w:ascii="Times New Roman" w:hAnsi="Times New Roman" w:cs="Times New Roman"/>
          <w:sz w:val="28"/>
          <w:szCs w:val="28"/>
          <w:lang w:val="ru-RU"/>
        </w:rPr>
        <w:t xml:space="preserve">В рамках реализации  программы «Формирование современной городской среды на 2017 год» в </w:t>
      </w:r>
      <w:r w:rsidR="006E5092" w:rsidRPr="005428E4">
        <w:rPr>
          <w:rFonts w:ascii="Times New Roman" w:hAnsi="Times New Roman" w:cs="Times New Roman"/>
          <w:sz w:val="28"/>
          <w:szCs w:val="28"/>
          <w:lang w:val="ru-RU"/>
        </w:rPr>
        <w:t xml:space="preserve"> Глинищевском сельском</w:t>
      </w:r>
      <w:r w:rsidRPr="005428E4">
        <w:rPr>
          <w:rFonts w:ascii="Times New Roman" w:hAnsi="Times New Roman" w:cs="Times New Roman"/>
          <w:sz w:val="28"/>
          <w:szCs w:val="28"/>
          <w:lang w:val="ru-RU"/>
        </w:rPr>
        <w:t xml:space="preserve"> поселении осуществляется благоустройство </w:t>
      </w:r>
      <w:r w:rsidR="006E5092" w:rsidRPr="005428E4">
        <w:rPr>
          <w:rFonts w:ascii="Times New Roman" w:hAnsi="Times New Roman" w:cs="Times New Roman"/>
          <w:sz w:val="28"/>
          <w:szCs w:val="28"/>
          <w:lang w:val="ru-RU"/>
        </w:rPr>
        <w:t>3</w:t>
      </w:r>
      <w:r w:rsidRPr="005428E4">
        <w:rPr>
          <w:rFonts w:ascii="Times New Roman" w:hAnsi="Times New Roman" w:cs="Times New Roman"/>
          <w:sz w:val="28"/>
          <w:szCs w:val="28"/>
          <w:lang w:val="ru-RU"/>
        </w:rPr>
        <w:t xml:space="preserve"> дворовых территорий, 1 общественной территории . </w:t>
      </w:r>
    </w:p>
    <w:p w:rsidR="00107699" w:rsidRPr="005428E4" w:rsidRDefault="00107699" w:rsidP="00107699">
      <w:pPr>
        <w:pStyle w:val="24"/>
        <w:shd w:val="clear" w:color="auto" w:fill="auto"/>
        <w:spacing w:line="240" w:lineRule="auto"/>
        <w:ind w:firstLine="709"/>
        <w:jc w:val="both"/>
        <w:rPr>
          <w:rFonts w:ascii="Times New Roman" w:hAnsi="Times New Roman" w:cs="Times New Roman"/>
          <w:sz w:val="28"/>
          <w:szCs w:val="28"/>
          <w:lang w:val="ru-RU"/>
        </w:rPr>
      </w:pPr>
      <w:r w:rsidRPr="005428E4">
        <w:rPr>
          <w:rFonts w:ascii="Times New Roman" w:hAnsi="Times New Roman" w:cs="Times New Roman"/>
          <w:sz w:val="28"/>
          <w:szCs w:val="28"/>
          <w:lang w:val="ru-RU"/>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107699" w:rsidRPr="005428E4" w:rsidRDefault="00107699" w:rsidP="00107699">
      <w:pPr>
        <w:pStyle w:val="24"/>
        <w:shd w:val="clear" w:color="auto" w:fill="auto"/>
        <w:spacing w:line="240" w:lineRule="auto"/>
        <w:ind w:firstLine="709"/>
        <w:jc w:val="both"/>
        <w:rPr>
          <w:rFonts w:ascii="Times New Roman" w:hAnsi="Times New Roman" w:cs="Times New Roman"/>
          <w:sz w:val="28"/>
          <w:szCs w:val="28"/>
          <w:lang w:val="ru-RU"/>
        </w:rPr>
      </w:pPr>
      <w:r w:rsidRPr="005428E4">
        <w:rPr>
          <w:rFonts w:ascii="Times New Roman" w:hAnsi="Times New Roman" w:cs="Times New Roman"/>
          <w:sz w:val="28"/>
          <w:szCs w:val="28"/>
          <w:lang w:val="ru-RU"/>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2018-2022 годы. </w:t>
      </w:r>
    </w:p>
    <w:p w:rsidR="00107699" w:rsidRPr="005428E4" w:rsidRDefault="00107699" w:rsidP="00107699">
      <w:pPr>
        <w:pStyle w:val="24"/>
        <w:shd w:val="clear" w:color="auto" w:fill="auto"/>
        <w:spacing w:line="240" w:lineRule="auto"/>
        <w:ind w:firstLine="709"/>
        <w:jc w:val="both"/>
        <w:rPr>
          <w:rFonts w:ascii="Times New Roman" w:hAnsi="Times New Roman" w:cs="Times New Roman"/>
          <w:sz w:val="28"/>
          <w:szCs w:val="28"/>
          <w:lang w:val="ru-RU"/>
        </w:rPr>
      </w:pPr>
      <w:r w:rsidRPr="005428E4">
        <w:rPr>
          <w:rFonts w:ascii="Times New Roman" w:hAnsi="Times New Roman" w:cs="Times New Roman"/>
          <w:sz w:val="28"/>
          <w:szCs w:val="28"/>
          <w:lang w:val="ru-RU"/>
        </w:rPr>
        <w:t>Перечни дворовых и общественных территорий, нуждающихся и подлежащих благоустройству в период 2018-2022 годов, формируются  на основании проведенной инвентаризации и утверждаются в муниципальной  программе  на 2018-2022 годы.</w:t>
      </w:r>
    </w:p>
    <w:p w:rsidR="0023317F" w:rsidRDefault="00107699" w:rsidP="004F22ED">
      <w:pPr>
        <w:pStyle w:val="24"/>
        <w:shd w:val="clear" w:color="auto" w:fill="auto"/>
        <w:spacing w:line="240" w:lineRule="auto"/>
        <w:ind w:firstLine="709"/>
        <w:jc w:val="both"/>
        <w:rPr>
          <w:rFonts w:ascii="Times New Roman" w:hAnsi="Times New Roman" w:cs="Times New Roman"/>
          <w:sz w:val="28"/>
          <w:szCs w:val="28"/>
          <w:lang w:val="ru-RU"/>
        </w:rPr>
      </w:pPr>
      <w:r w:rsidRPr="005428E4">
        <w:rPr>
          <w:rFonts w:ascii="Times New Roman" w:hAnsi="Times New Roman" w:cs="Times New Roman"/>
          <w:sz w:val="28"/>
          <w:szCs w:val="28"/>
          <w:lang w:val="ru-RU"/>
        </w:rPr>
        <w:t>Реализация мероприятий муниципальной программы в 2018 - 2022 годах позволит создать благоприятные условия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4F22ED" w:rsidRPr="004F22ED" w:rsidRDefault="004F22ED" w:rsidP="004F22ED">
      <w:pPr>
        <w:pStyle w:val="24"/>
        <w:shd w:val="clear" w:color="auto" w:fill="auto"/>
        <w:spacing w:line="240" w:lineRule="auto"/>
        <w:ind w:firstLine="709"/>
        <w:jc w:val="both"/>
        <w:rPr>
          <w:rFonts w:ascii="Times New Roman" w:hAnsi="Times New Roman" w:cs="Times New Roman"/>
          <w:sz w:val="28"/>
          <w:szCs w:val="28"/>
          <w:lang w:val="ru-RU"/>
        </w:rPr>
      </w:pPr>
    </w:p>
    <w:p w:rsidR="00942BB4" w:rsidRDefault="00942BB4" w:rsidP="00107699">
      <w:pPr>
        <w:jc w:val="center"/>
        <w:rPr>
          <w:sz w:val="28"/>
          <w:szCs w:val="28"/>
        </w:rPr>
      </w:pPr>
    </w:p>
    <w:p w:rsidR="007A01D8" w:rsidRDefault="007A01D8" w:rsidP="00107699">
      <w:pPr>
        <w:jc w:val="center"/>
        <w:rPr>
          <w:sz w:val="28"/>
          <w:szCs w:val="28"/>
        </w:rPr>
      </w:pPr>
    </w:p>
    <w:p w:rsidR="007A01D8" w:rsidRDefault="007A01D8" w:rsidP="00107699">
      <w:pPr>
        <w:jc w:val="center"/>
        <w:rPr>
          <w:sz w:val="28"/>
          <w:szCs w:val="28"/>
        </w:rPr>
      </w:pPr>
    </w:p>
    <w:p w:rsidR="007A01D8" w:rsidRDefault="007A01D8" w:rsidP="00107699">
      <w:pPr>
        <w:jc w:val="center"/>
        <w:rPr>
          <w:sz w:val="28"/>
          <w:szCs w:val="28"/>
        </w:rPr>
      </w:pPr>
    </w:p>
    <w:p w:rsidR="00107699" w:rsidRDefault="0023317F" w:rsidP="00107699">
      <w:pPr>
        <w:jc w:val="center"/>
        <w:rPr>
          <w:sz w:val="28"/>
          <w:szCs w:val="28"/>
        </w:rPr>
      </w:pPr>
      <w:r>
        <w:rPr>
          <w:sz w:val="28"/>
          <w:szCs w:val="28"/>
        </w:rPr>
        <w:t xml:space="preserve">  </w:t>
      </w:r>
      <w:r w:rsidR="004F22ED">
        <w:rPr>
          <w:sz w:val="28"/>
          <w:szCs w:val="28"/>
        </w:rPr>
        <w:t xml:space="preserve">Основные показатели, </w:t>
      </w:r>
      <w:r w:rsidR="00107699" w:rsidRPr="005428E4">
        <w:rPr>
          <w:sz w:val="28"/>
          <w:szCs w:val="28"/>
        </w:rPr>
        <w:t>характеризующие</w:t>
      </w:r>
    </w:p>
    <w:p w:rsidR="00107699" w:rsidRDefault="00107699" w:rsidP="00107699">
      <w:pPr>
        <w:jc w:val="center"/>
        <w:rPr>
          <w:sz w:val="28"/>
          <w:szCs w:val="28"/>
        </w:rPr>
      </w:pPr>
      <w:r w:rsidRPr="005428E4">
        <w:rPr>
          <w:sz w:val="28"/>
          <w:szCs w:val="28"/>
        </w:rPr>
        <w:t>текущее состояние и плановые показатели конечных результатов реализации подпрограммы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646"/>
        <w:gridCol w:w="1055"/>
        <w:gridCol w:w="992"/>
        <w:gridCol w:w="992"/>
        <w:gridCol w:w="851"/>
        <w:gridCol w:w="850"/>
      </w:tblGrid>
      <w:tr w:rsidR="00ED7AB4" w:rsidRPr="005428E4" w:rsidTr="00A7373F">
        <w:tc>
          <w:tcPr>
            <w:tcW w:w="3794" w:type="dxa"/>
            <w:shd w:val="clear" w:color="auto" w:fill="auto"/>
          </w:tcPr>
          <w:p w:rsidR="00ED7AB4" w:rsidRPr="005428E4" w:rsidRDefault="00ED7AB4" w:rsidP="002719A2">
            <w:pPr>
              <w:jc w:val="center"/>
            </w:pPr>
            <w:r w:rsidRPr="005428E4">
              <w:t>Наименование показателя</w:t>
            </w:r>
          </w:p>
        </w:tc>
        <w:tc>
          <w:tcPr>
            <w:tcW w:w="646" w:type="dxa"/>
            <w:shd w:val="clear" w:color="auto" w:fill="auto"/>
          </w:tcPr>
          <w:p w:rsidR="00ED7AB4" w:rsidRPr="002E02DA" w:rsidRDefault="00ED7AB4" w:rsidP="002719A2">
            <w:pPr>
              <w:jc w:val="center"/>
              <w:rPr>
                <w:sz w:val="16"/>
                <w:szCs w:val="16"/>
              </w:rPr>
            </w:pPr>
            <w:r w:rsidRPr="002E02DA">
              <w:rPr>
                <w:sz w:val="16"/>
                <w:szCs w:val="16"/>
              </w:rPr>
              <w:t>Ед. измер.</w:t>
            </w:r>
          </w:p>
        </w:tc>
        <w:tc>
          <w:tcPr>
            <w:tcW w:w="1055" w:type="dxa"/>
            <w:shd w:val="clear" w:color="auto" w:fill="auto"/>
          </w:tcPr>
          <w:p w:rsidR="00ED7AB4" w:rsidRPr="002E02DA" w:rsidRDefault="00ED7AB4" w:rsidP="002719A2">
            <w:pPr>
              <w:jc w:val="center"/>
            </w:pPr>
            <w:r w:rsidRPr="002E02DA">
              <w:rPr>
                <w:sz w:val="22"/>
                <w:szCs w:val="22"/>
              </w:rPr>
              <w:t>2018г</w:t>
            </w:r>
          </w:p>
        </w:tc>
        <w:tc>
          <w:tcPr>
            <w:tcW w:w="992" w:type="dxa"/>
            <w:shd w:val="clear" w:color="auto" w:fill="auto"/>
          </w:tcPr>
          <w:p w:rsidR="00ED7AB4" w:rsidRPr="002E02DA" w:rsidRDefault="00ED7AB4" w:rsidP="002719A2">
            <w:pPr>
              <w:jc w:val="center"/>
            </w:pPr>
            <w:r w:rsidRPr="002E02DA">
              <w:rPr>
                <w:sz w:val="22"/>
                <w:szCs w:val="22"/>
              </w:rPr>
              <w:t>2019г</w:t>
            </w:r>
          </w:p>
        </w:tc>
        <w:tc>
          <w:tcPr>
            <w:tcW w:w="992" w:type="dxa"/>
            <w:shd w:val="clear" w:color="auto" w:fill="auto"/>
          </w:tcPr>
          <w:p w:rsidR="00ED7AB4" w:rsidRPr="002E02DA" w:rsidRDefault="00ED7AB4" w:rsidP="002719A2">
            <w:pPr>
              <w:jc w:val="center"/>
            </w:pPr>
            <w:r w:rsidRPr="002E02DA">
              <w:rPr>
                <w:sz w:val="22"/>
                <w:szCs w:val="22"/>
              </w:rPr>
              <w:t>2020г</w:t>
            </w:r>
          </w:p>
        </w:tc>
        <w:tc>
          <w:tcPr>
            <w:tcW w:w="851" w:type="dxa"/>
            <w:shd w:val="clear" w:color="auto" w:fill="auto"/>
          </w:tcPr>
          <w:p w:rsidR="00ED7AB4" w:rsidRPr="002E02DA" w:rsidRDefault="00ED7AB4" w:rsidP="002719A2">
            <w:pPr>
              <w:jc w:val="center"/>
            </w:pPr>
            <w:r w:rsidRPr="002E02DA">
              <w:rPr>
                <w:sz w:val="22"/>
                <w:szCs w:val="22"/>
              </w:rPr>
              <w:t>2021г</w:t>
            </w:r>
          </w:p>
        </w:tc>
        <w:tc>
          <w:tcPr>
            <w:tcW w:w="850" w:type="dxa"/>
            <w:shd w:val="clear" w:color="auto" w:fill="auto"/>
          </w:tcPr>
          <w:p w:rsidR="00ED7AB4" w:rsidRPr="002E02DA" w:rsidRDefault="00ED7AB4" w:rsidP="002719A2">
            <w:pPr>
              <w:jc w:val="center"/>
            </w:pPr>
            <w:r w:rsidRPr="002E02DA">
              <w:rPr>
                <w:sz w:val="22"/>
                <w:szCs w:val="22"/>
              </w:rPr>
              <w:t>2022г</w:t>
            </w:r>
          </w:p>
        </w:tc>
      </w:tr>
      <w:tr w:rsidR="00ED7AB4" w:rsidRPr="005428E4" w:rsidTr="00A7373F">
        <w:tc>
          <w:tcPr>
            <w:tcW w:w="3794" w:type="dxa"/>
            <w:shd w:val="clear" w:color="auto" w:fill="auto"/>
          </w:tcPr>
          <w:p w:rsidR="00ED7AB4" w:rsidRPr="00C60F0F" w:rsidRDefault="00ED7AB4" w:rsidP="002719A2">
            <w:r w:rsidRPr="00C60F0F">
              <w:rPr>
                <w:sz w:val="22"/>
                <w:szCs w:val="22"/>
              </w:rPr>
              <w:t>Количество благоустроенных дворовых территорий</w:t>
            </w:r>
          </w:p>
        </w:tc>
        <w:tc>
          <w:tcPr>
            <w:tcW w:w="646" w:type="dxa"/>
            <w:shd w:val="clear" w:color="auto" w:fill="auto"/>
          </w:tcPr>
          <w:p w:rsidR="00ED7AB4" w:rsidRPr="005428E4" w:rsidRDefault="00C60F0F" w:rsidP="002719A2">
            <w:pPr>
              <w:jc w:val="center"/>
              <w:rPr>
                <w:sz w:val="28"/>
                <w:szCs w:val="28"/>
              </w:rPr>
            </w:pPr>
            <w:r w:rsidRPr="005428E4">
              <w:rPr>
                <w:sz w:val="28"/>
                <w:szCs w:val="28"/>
              </w:rPr>
              <w:t>Е</w:t>
            </w:r>
            <w:r w:rsidR="00ED7AB4" w:rsidRPr="005428E4">
              <w:rPr>
                <w:sz w:val="28"/>
                <w:szCs w:val="28"/>
              </w:rPr>
              <w:t>д</w:t>
            </w:r>
            <w:r>
              <w:rPr>
                <w:sz w:val="28"/>
                <w:szCs w:val="28"/>
              </w:rPr>
              <w:t>.</w:t>
            </w:r>
          </w:p>
        </w:tc>
        <w:tc>
          <w:tcPr>
            <w:tcW w:w="1055" w:type="dxa"/>
            <w:shd w:val="clear" w:color="auto" w:fill="auto"/>
          </w:tcPr>
          <w:p w:rsidR="00ED7AB4" w:rsidRPr="00A7373F" w:rsidRDefault="00C60F0F" w:rsidP="002719A2">
            <w:pPr>
              <w:jc w:val="center"/>
            </w:pPr>
            <w:r w:rsidRPr="00A7373F">
              <w:t xml:space="preserve"> 5</w:t>
            </w:r>
          </w:p>
        </w:tc>
        <w:tc>
          <w:tcPr>
            <w:tcW w:w="992" w:type="dxa"/>
            <w:shd w:val="clear" w:color="auto" w:fill="auto"/>
          </w:tcPr>
          <w:p w:rsidR="00ED7AB4" w:rsidRPr="00A7373F" w:rsidRDefault="00C60F0F" w:rsidP="002719A2">
            <w:pPr>
              <w:jc w:val="center"/>
            </w:pPr>
            <w:r w:rsidRPr="00A7373F">
              <w:t>5</w:t>
            </w:r>
          </w:p>
        </w:tc>
        <w:tc>
          <w:tcPr>
            <w:tcW w:w="992" w:type="dxa"/>
            <w:shd w:val="clear" w:color="auto" w:fill="auto"/>
          </w:tcPr>
          <w:p w:rsidR="00ED7AB4" w:rsidRPr="00A7373F" w:rsidRDefault="00C60F0F" w:rsidP="002719A2">
            <w:pPr>
              <w:jc w:val="center"/>
            </w:pPr>
            <w:r w:rsidRPr="00A7373F">
              <w:t>4</w:t>
            </w:r>
          </w:p>
        </w:tc>
        <w:tc>
          <w:tcPr>
            <w:tcW w:w="851" w:type="dxa"/>
            <w:shd w:val="clear" w:color="auto" w:fill="auto"/>
          </w:tcPr>
          <w:p w:rsidR="00ED7AB4" w:rsidRPr="00A7373F" w:rsidRDefault="00C60F0F" w:rsidP="002719A2">
            <w:pPr>
              <w:jc w:val="center"/>
            </w:pPr>
            <w:r w:rsidRPr="00A7373F">
              <w:t>7</w:t>
            </w:r>
          </w:p>
        </w:tc>
        <w:tc>
          <w:tcPr>
            <w:tcW w:w="850" w:type="dxa"/>
            <w:shd w:val="clear" w:color="auto" w:fill="auto"/>
          </w:tcPr>
          <w:p w:rsidR="00ED7AB4" w:rsidRPr="00A7373F" w:rsidRDefault="00C60F0F" w:rsidP="002719A2">
            <w:pPr>
              <w:jc w:val="center"/>
            </w:pPr>
            <w:r w:rsidRPr="00A7373F">
              <w:t>6</w:t>
            </w:r>
          </w:p>
        </w:tc>
      </w:tr>
      <w:tr w:rsidR="00ED7AB4" w:rsidRPr="005428E4" w:rsidTr="00A7373F">
        <w:tc>
          <w:tcPr>
            <w:tcW w:w="3794" w:type="dxa"/>
            <w:shd w:val="clear" w:color="auto" w:fill="auto"/>
          </w:tcPr>
          <w:p w:rsidR="00ED7AB4" w:rsidRPr="00C60F0F" w:rsidRDefault="00ED7AB4" w:rsidP="002719A2">
            <w:r w:rsidRPr="00C60F0F">
              <w:rPr>
                <w:sz w:val="22"/>
                <w:szCs w:val="22"/>
              </w:rPr>
              <w:t>Доля благоустроенных дворовых территорий от общего количества дворовых территорий</w:t>
            </w:r>
          </w:p>
        </w:tc>
        <w:tc>
          <w:tcPr>
            <w:tcW w:w="646" w:type="dxa"/>
            <w:shd w:val="clear" w:color="auto" w:fill="auto"/>
          </w:tcPr>
          <w:p w:rsidR="00ED7AB4" w:rsidRPr="005428E4" w:rsidRDefault="00ED7AB4" w:rsidP="00C60F0F">
            <w:pPr>
              <w:rPr>
                <w:sz w:val="28"/>
                <w:szCs w:val="28"/>
              </w:rPr>
            </w:pPr>
            <w:r w:rsidRPr="005428E4">
              <w:rPr>
                <w:sz w:val="28"/>
                <w:szCs w:val="28"/>
              </w:rPr>
              <w:t>%</w:t>
            </w:r>
          </w:p>
        </w:tc>
        <w:tc>
          <w:tcPr>
            <w:tcW w:w="1055" w:type="dxa"/>
            <w:shd w:val="clear" w:color="auto" w:fill="auto"/>
          </w:tcPr>
          <w:p w:rsidR="00ED7AB4" w:rsidRPr="00A7373F" w:rsidRDefault="00B53153" w:rsidP="002719A2">
            <w:pPr>
              <w:jc w:val="center"/>
            </w:pPr>
            <w:r w:rsidRPr="00A7373F">
              <w:t>19%</w:t>
            </w:r>
          </w:p>
        </w:tc>
        <w:tc>
          <w:tcPr>
            <w:tcW w:w="992" w:type="dxa"/>
            <w:shd w:val="clear" w:color="auto" w:fill="auto"/>
          </w:tcPr>
          <w:p w:rsidR="00ED7AB4" w:rsidRPr="00A7373F" w:rsidRDefault="00B53153" w:rsidP="00B53153">
            <w:pPr>
              <w:jc w:val="center"/>
            </w:pPr>
            <w:r w:rsidRPr="00A7373F">
              <w:t xml:space="preserve"> 38%</w:t>
            </w:r>
          </w:p>
        </w:tc>
        <w:tc>
          <w:tcPr>
            <w:tcW w:w="992" w:type="dxa"/>
            <w:shd w:val="clear" w:color="auto" w:fill="auto"/>
          </w:tcPr>
          <w:p w:rsidR="00ED7AB4" w:rsidRPr="00A7373F" w:rsidRDefault="00B53153" w:rsidP="002719A2">
            <w:pPr>
              <w:jc w:val="center"/>
            </w:pPr>
            <w:r w:rsidRPr="00A7373F">
              <w:t>54%</w:t>
            </w:r>
          </w:p>
        </w:tc>
        <w:tc>
          <w:tcPr>
            <w:tcW w:w="851" w:type="dxa"/>
            <w:shd w:val="clear" w:color="auto" w:fill="auto"/>
          </w:tcPr>
          <w:p w:rsidR="00ED7AB4" w:rsidRPr="00A7373F" w:rsidRDefault="00B53153" w:rsidP="002719A2">
            <w:pPr>
              <w:jc w:val="center"/>
            </w:pPr>
            <w:r w:rsidRPr="00A7373F">
              <w:t xml:space="preserve"> 81%</w:t>
            </w:r>
          </w:p>
        </w:tc>
        <w:tc>
          <w:tcPr>
            <w:tcW w:w="850" w:type="dxa"/>
            <w:shd w:val="clear" w:color="auto" w:fill="auto"/>
          </w:tcPr>
          <w:p w:rsidR="00ED7AB4" w:rsidRPr="00A7373F" w:rsidRDefault="00B53153" w:rsidP="002719A2">
            <w:pPr>
              <w:jc w:val="center"/>
            </w:pPr>
            <w:r w:rsidRPr="00A7373F">
              <w:t>100%</w:t>
            </w:r>
          </w:p>
        </w:tc>
      </w:tr>
      <w:tr w:rsidR="00ED7AB4" w:rsidRPr="005428E4" w:rsidTr="00A7373F">
        <w:tc>
          <w:tcPr>
            <w:tcW w:w="3794" w:type="dxa"/>
            <w:shd w:val="clear" w:color="auto" w:fill="auto"/>
          </w:tcPr>
          <w:p w:rsidR="00ED7AB4" w:rsidRPr="00C60F0F" w:rsidRDefault="00ED7AB4" w:rsidP="002719A2">
            <w:r w:rsidRPr="00C60F0F">
              <w:rPr>
                <w:sz w:val="22"/>
                <w:szCs w:val="22"/>
              </w:rPr>
              <w:t>Охват н</w:t>
            </w:r>
            <w:r w:rsidR="00C60F0F">
              <w:rPr>
                <w:sz w:val="22"/>
                <w:szCs w:val="22"/>
              </w:rPr>
              <w:t>аселения благоустроенными дворо</w:t>
            </w:r>
            <w:r w:rsidRPr="00C60F0F">
              <w:rPr>
                <w:sz w:val="22"/>
                <w:szCs w:val="22"/>
              </w:rPr>
              <w:t>выми территориями (доля населения, прожи</w:t>
            </w:r>
            <w:r w:rsidR="00A7373F">
              <w:rPr>
                <w:sz w:val="22"/>
                <w:szCs w:val="22"/>
              </w:rPr>
              <w:t>вающего в жилфонде с благоустроенными  дворовыми тер</w:t>
            </w:r>
            <w:r w:rsidR="002E02DA">
              <w:rPr>
                <w:sz w:val="22"/>
                <w:szCs w:val="22"/>
              </w:rPr>
              <w:t>риториями от общей чис</w:t>
            </w:r>
            <w:r w:rsidRPr="00C60F0F">
              <w:rPr>
                <w:sz w:val="22"/>
                <w:szCs w:val="22"/>
              </w:rPr>
              <w:t>ленности населения МО)</w:t>
            </w:r>
          </w:p>
        </w:tc>
        <w:tc>
          <w:tcPr>
            <w:tcW w:w="646" w:type="dxa"/>
            <w:shd w:val="clear" w:color="auto" w:fill="auto"/>
          </w:tcPr>
          <w:p w:rsidR="00ED7AB4" w:rsidRPr="005428E4" w:rsidRDefault="00ED7AB4" w:rsidP="002E02DA">
            <w:pPr>
              <w:rPr>
                <w:sz w:val="28"/>
                <w:szCs w:val="28"/>
              </w:rPr>
            </w:pPr>
            <w:r w:rsidRPr="005428E4">
              <w:rPr>
                <w:sz w:val="28"/>
                <w:szCs w:val="28"/>
              </w:rPr>
              <w:t>%</w:t>
            </w:r>
          </w:p>
        </w:tc>
        <w:tc>
          <w:tcPr>
            <w:tcW w:w="1055" w:type="dxa"/>
            <w:shd w:val="clear" w:color="auto" w:fill="auto"/>
          </w:tcPr>
          <w:p w:rsidR="00ED7AB4" w:rsidRPr="00A7373F" w:rsidRDefault="00C60F0F" w:rsidP="00C60F0F">
            <w:pPr>
              <w:jc w:val="center"/>
            </w:pPr>
            <w:r w:rsidRPr="00A7373F">
              <w:t>7%</w:t>
            </w:r>
          </w:p>
        </w:tc>
        <w:tc>
          <w:tcPr>
            <w:tcW w:w="992" w:type="dxa"/>
            <w:shd w:val="clear" w:color="auto" w:fill="auto"/>
          </w:tcPr>
          <w:p w:rsidR="00ED7AB4" w:rsidRPr="00A7373F" w:rsidRDefault="00C60F0F" w:rsidP="002719A2">
            <w:pPr>
              <w:jc w:val="center"/>
            </w:pPr>
            <w:r w:rsidRPr="00A7373F">
              <w:t>12 %</w:t>
            </w:r>
          </w:p>
        </w:tc>
        <w:tc>
          <w:tcPr>
            <w:tcW w:w="992" w:type="dxa"/>
            <w:shd w:val="clear" w:color="auto" w:fill="auto"/>
          </w:tcPr>
          <w:p w:rsidR="00ED7AB4" w:rsidRPr="00A7373F" w:rsidRDefault="00C60F0F" w:rsidP="002719A2">
            <w:pPr>
              <w:jc w:val="center"/>
            </w:pPr>
            <w:r w:rsidRPr="00A7373F">
              <w:t>17%</w:t>
            </w:r>
          </w:p>
        </w:tc>
        <w:tc>
          <w:tcPr>
            <w:tcW w:w="851" w:type="dxa"/>
            <w:shd w:val="clear" w:color="auto" w:fill="auto"/>
          </w:tcPr>
          <w:p w:rsidR="00ED7AB4" w:rsidRPr="00A7373F" w:rsidRDefault="00C60F0F" w:rsidP="002719A2">
            <w:pPr>
              <w:jc w:val="center"/>
            </w:pPr>
            <w:r w:rsidRPr="00A7373F">
              <w:t>21%</w:t>
            </w:r>
          </w:p>
        </w:tc>
        <w:tc>
          <w:tcPr>
            <w:tcW w:w="850" w:type="dxa"/>
            <w:shd w:val="clear" w:color="auto" w:fill="auto"/>
          </w:tcPr>
          <w:p w:rsidR="00ED7AB4" w:rsidRPr="00A7373F" w:rsidRDefault="00C60F0F" w:rsidP="002719A2">
            <w:pPr>
              <w:jc w:val="center"/>
            </w:pPr>
            <w:r w:rsidRPr="00A7373F">
              <w:t>26%</w:t>
            </w:r>
          </w:p>
        </w:tc>
      </w:tr>
      <w:tr w:rsidR="002E02DA" w:rsidRPr="005428E4" w:rsidTr="00A7373F">
        <w:tc>
          <w:tcPr>
            <w:tcW w:w="3794" w:type="dxa"/>
            <w:shd w:val="clear" w:color="auto" w:fill="auto"/>
          </w:tcPr>
          <w:p w:rsidR="002E02DA" w:rsidRPr="00C60F0F" w:rsidRDefault="002E02DA" w:rsidP="002719A2">
            <w:r>
              <w:rPr>
                <w:sz w:val="22"/>
                <w:szCs w:val="22"/>
              </w:rPr>
              <w:t>Площадь благоустро</w:t>
            </w:r>
            <w:r w:rsidRPr="00C60F0F">
              <w:rPr>
                <w:sz w:val="22"/>
                <w:szCs w:val="22"/>
              </w:rPr>
              <w:t>енных муниципальных  территорий общего пользования</w:t>
            </w:r>
          </w:p>
        </w:tc>
        <w:tc>
          <w:tcPr>
            <w:tcW w:w="646" w:type="dxa"/>
            <w:shd w:val="clear" w:color="auto" w:fill="auto"/>
          </w:tcPr>
          <w:p w:rsidR="002E02DA" w:rsidRPr="005428E4" w:rsidRDefault="007A01D8" w:rsidP="002719A2">
            <w:pPr>
              <w:jc w:val="center"/>
              <w:rPr>
                <w:sz w:val="28"/>
                <w:szCs w:val="28"/>
              </w:rPr>
            </w:pPr>
            <w:r w:rsidRPr="005428E4">
              <w:rPr>
                <w:sz w:val="28"/>
                <w:szCs w:val="28"/>
              </w:rPr>
              <w:t>м</w:t>
            </w:r>
            <w:r>
              <w:rPr>
                <w:sz w:val="28"/>
                <w:szCs w:val="28"/>
              </w:rPr>
              <w:t>2</w:t>
            </w:r>
          </w:p>
        </w:tc>
        <w:tc>
          <w:tcPr>
            <w:tcW w:w="1055" w:type="dxa"/>
            <w:shd w:val="clear" w:color="auto" w:fill="auto"/>
          </w:tcPr>
          <w:p w:rsidR="002E02DA" w:rsidRPr="00A7373F" w:rsidRDefault="00942BB4" w:rsidP="002719A2">
            <w:pPr>
              <w:jc w:val="center"/>
            </w:pPr>
            <w:r>
              <w:t>10750,5</w:t>
            </w:r>
          </w:p>
        </w:tc>
        <w:tc>
          <w:tcPr>
            <w:tcW w:w="992" w:type="dxa"/>
            <w:shd w:val="clear" w:color="auto" w:fill="auto"/>
          </w:tcPr>
          <w:p w:rsidR="002E02DA" w:rsidRPr="00A7373F" w:rsidRDefault="002E02DA" w:rsidP="0051268E">
            <w:pPr>
              <w:jc w:val="center"/>
            </w:pPr>
            <w:r w:rsidRPr="00A7373F">
              <w:t>100%</w:t>
            </w:r>
          </w:p>
        </w:tc>
        <w:tc>
          <w:tcPr>
            <w:tcW w:w="992" w:type="dxa"/>
            <w:shd w:val="clear" w:color="auto" w:fill="auto"/>
          </w:tcPr>
          <w:p w:rsidR="002E02DA" w:rsidRPr="00A7373F" w:rsidRDefault="002E02DA" w:rsidP="0051268E">
            <w:pPr>
              <w:jc w:val="center"/>
            </w:pPr>
            <w:r w:rsidRPr="00A7373F">
              <w:t>100%</w:t>
            </w:r>
          </w:p>
        </w:tc>
        <w:tc>
          <w:tcPr>
            <w:tcW w:w="851" w:type="dxa"/>
            <w:shd w:val="clear" w:color="auto" w:fill="auto"/>
          </w:tcPr>
          <w:p w:rsidR="002E02DA" w:rsidRPr="00A7373F" w:rsidRDefault="002E02DA" w:rsidP="0051268E">
            <w:pPr>
              <w:jc w:val="center"/>
            </w:pPr>
            <w:r w:rsidRPr="00A7373F">
              <w:t>100%</w:t>
            </w:r>
          </w:p>
        </w:tc>
        <w:tc>
          <w:tcPr>
            <w:tcW w:w="850" w:type="dxa"/>
            <w:shd w:val="clear" w:color="auto" w:fill="auto"/>
          </w:tcPr>
          <w:p w:rsidR="002E02DA" w:rsidRPr="00A7373F" w:rsidRDefault="002E02DA" w:rsidP="0051268E">
            <w:pPr>
              <w:jc w:val="center"/>
            </w:pPr>
            <w:r w:rsidRPr="00A7373F">
              <w:t>100%</w:t>
            </w:r>
          </w:p>
        </w:tc>
      </w:tr>
      <w:tr w:rsidR="002E02DA" w:rsidRPr="005428E4" w:rsidTr="00A7373F">
        <w:tc>
          <w:tcPr>
            <w:tcW w:w="3794" w:type="dxa"/>
            <w:shd w:val="clear" w:color="auto" w:fill="auto"/>
          </w:tcPr>
          <w:p w:rsidR="002E02DA" w:rsidRPr="00C60F0F" w:rsidRDefault="002E02DA" w:rsidP="002719A2">
            <w:r>
              <w:rPr>
                <w:sz w:val="22"/>
                <w:szCs w:val="22"/>
              </w:rPr>
              <w:t>Доля площади благоустроенных муниципаль</w:t>
            </w:r>
            <w:r w:rsidRPr="00C60F0F">
              <w:rPr>
                <w:sz w:val="22"/>
                <w:szCs w:val="22"/>
              </w:rPr>
              <w:t>ных  территорий общего пользования</w:t>
            </w:r>
          </w:p>
        </w:tc>
        <w:tc>
          <w:tcPr>
            <w:tcW w:w="646" w:type="dxa"/>
            <w:shd w:val="clear" w:color="auto" w:fill="auto"/>
          </w:tcPr>
          <w:p w:rsidR="002E02DA" w:rsidRPr="005428E4" w:rsidRDefault="002E02DA" w:rsidP="002719A2">
            <w:pPr>
              <w:jc w:val="center"/>
              <w:rPr>
                <w:sz w:val="28"/>
                <w:szCs w:val="28"/>
              </w:rPr>
            </w:pPr>
          </w:p>
          <w:p w:rsidR="002E02DA" w:rsidRPr="005428E4" w:rsidRDefault="002E02DA" w:rsidP="002719A2">
            <w:pPr>
              <w:jc w:val="center"/>
              <w:rPr>
                <w:sz w:val="28"/>
                <w:szCs w:val="28"/>
              </w:rPr>
            </w:pPr>
            <w:r w:rsidRPr="005428E4">
              <w:rPr>
                <w:sz w:val="28"/>
                <w:szCs w:val="28"/>
              </w:rPr>
              <w:t>%</w:t>
            </w:r>
          </w:p>
        </w:tc>
        <w:tc>
          <w:tcPr>
            <w:tcW w:w="1055" w:type="dxa"/>
            <w:shd w:val="clear" w:color="auto" w:fill="auto"/>
          </w:tcPr>
          <w:p w:rsidR="002E02DA" w:rsidRPr="00A7373F" w:rsidRDefault="002E02DA" w:rsidP="002719A2">
            <w:pPr>
              <w:jc w:val="center"/>
            </w:pPr>
            <w:r w:rsidRPr="00A7373F">
              <w:t>100%</w:t>
            </w:r>
          </w:p>
        </w:tc>
        <w:tc>
          <w:tcPr>
            <w:tcW w:w="992" w:type="dxa"/>
            <w:shd w:val="clear" w:color="auto" w:fill="auto"/>
          </w:tcPr>
          <w:p w:rsidR="002E02DA" w:rsidRPr="00A7373F" w:rsidRDefault="002E02DA" w:rsidP="002719A2">
            <w:pPr>
              <w:jc w:val="center"/>
            </w:pPr>
            <w:r w:rsidRPr="00A7373F">
              <w:t>100%</w:t>
            </w:r>
          </w:p>
        </w:tc>
        <w:tc>
          <w:tcPr>
            <w:tcW w:w="992" w:type="dxa"/>
            <w:shd w:val="clear" w:color="auto" w:fill="auto"/>
          </w:tcPr>
          <w:p w:rsidR="002E02DA" w:rsidRPr="00A7373F" w:rsidRDefault="002E02DA" w:rsidP="002719A2">
            <w:pPr>
              <w:jc w:val="center"/>
            </w:pPr>
            <w:r w:rsidRPr="00A7373F">
              <w:t>100%</w:t>
            </w:r>
          </w:p>
        </w:tc>
        <w:tc>
          <w:tcPr>
            <w:tcW w:w="851" w:type="dxa"/>
            <w:shd w:val="clear" w:color="auto" w:fill="auto"/>
          </w:tcPr>
          <w:p w:rsidR="002E02DA" w:rsidRPr="00A7373F" w:rsidRDefault="002E02DA" w:rsidP="002719A2">
            <w:pPr>
              <w:jc w:val="center"/>
            </w:pPr>
            <w:r w:rsidRPr="00A7373F">
              <w:t>100%</w:t>
            </w:r>
          </w:p>
        </w:tc>
        <w:tc>
          <w:tcPr>
            <w:tcW w:w="850" w:type="dxa"/>
            <w:shd w:val="clear" w:color="auto" w:fill="auto"/>
          </w:tcPr>
          <w:p w:rsidR="002E02DA" w:rsidRPr="00A7373F" w:rsidRDefault="002E02DA" w:rsidP="002719A2">
            <w:pPr>
              <w:jc w:val="center"/>
            </w:pPr>
            <w:r w:rsidRPr="00A7373F">
              <w:t>100%</w:t>
            </w:r>
          </w:p>
        </w:tc>
      </w:tr>
      <w:tr w:rsidR="002E02DA" w:rsidRPr="005428E4" w:rsidTr="00A7373F">
        <w:tc>
          <w:tcPr>
            <w:tcW w:w="3794" w:type="dxa"/>
            <w:shd w:val="clear" w:color="auto" w:fill="auto"/>
          </w:tcPr>
          <w:p w:rsidR="002E02DA" w:rsidRPr="00C60F0F" w:rsidRDefault="002E02DA" w:rsidP="002719A2">
            <w:r w:rsidRPr="00C60F0F">
              <w:rPr>
                <w:sz w:val="22"/>
                <w:szCs w:val="22"/>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646" w:type="dxa"/>
            <w:shd w:val="clear" w:color="auto" w:fill="auto"/>
          </w:tcPr>
          <w:p w:rsidR="002E02DA" w:rsidRPr="005428E4" w:rsidRDefault="002E02DA" w:rsidP="002719A2">
            <w:pPr>
              <w:jc w:val="center"/>
              <w:rPr>
                <w:i/>
                <w:sz w:val="28"/>
                <w:szCs w:val="28"/>
              </w:rPr>
            </w:pPr>
            <w:r w:rsidRPr="005428E4">
              <w:rPr>
                <w:i/>
                <w:sz w:val="28"/>
                <w:szCs w:val="28"/>
              </w:rPr>
              <w:t>%</w:t>
            </w:r>
          </w:p>
        </w:tc>
        <w:tc>
          <w:tcPr>
            <w:tcW w:w="1055" w:type="dxa"/>
            <w:shd w:val="clear" w:color="auto" w:fill="auto"/>
          </w:tcPr>
          <w:p w:rsidR="002E02DA" w:rsidRPr="005428E4" w:rsidRDefault="002E02DA" w:rsidP="002719A2">
            <w:pPr>
              <w:jc w:val="center"/>
              <w:rPr>
                <w:i/>
                <w:sz w:val="28"/>
                <w:szCs w:val="28"/>
              </w:rPr>
            </w:pPr>
            <w:r>
              <w:rPr>
                <w:i/>
                <w:sz w:val="28"/>
                <w:szCs w:val="28"/>
              </w:rPr>
              <w:t>-</w:t>
            </w:r>
          </w:p>
        </w:tc>
        <w:tc>
          <w:tcPr>
            <w:tcW w:w="992" w:type="dxa"/>
            <w:shd w:val="clear" w:color="auto" w:fill="auto"/>
          </w:tcPr>
          <w:p w:rsidR="002E02DA" w:rsidRPr="005428E4" w:rsidRDefault="002E02DA" w:rsidP="002719A2">
            <w:pPr>
              <w:jc w:val="center"/>
              <w:rPr>
                <w:i/>
                <w:sz w:val="28"/>
                <w:szCs w:val="28"/>
              </w:rPr>
            </w:pPr>
            <w:r>
              <w:rPr>
                <w:i/>
                <w:sz w:val="28"/>
                <w:szCs w:val="28"/>
              </w:rPr>
              <w:t>-</w:t>
            </w:r>
          </w:p>
        </w:tc>
        <w:tc>
          <w:tcPr>
            <w:tcW w:w="992" w:type="dxa"/>
            <w:shd w:val="clear" w:color="auto" w:fill="auto"/>
          </w:tcPr>
          <w:p w:rsidR="002E02DA" w:rsidRPr="005428E4" w:rsidRDefault="002E02DA" w:rsidP="002719A2">
            <w:pPr>
              <w:jc w:val="center"/>
              <w:rPr>
                <w:i/>
                <w:sz w:val="28"/>
                <w:szCs w:val="28"/>
              </w:rPr>
            </w:pPr>
            <w:r>
              <w:rPr>
                <w:i/>
                <w:sz w:val="28"/>
                <w:szCs w:val="28"/>
              </w:rPr>
              <w:t>-</w:t>
            </w:r>
          </w:p>
        </w:tc>
        <w:tc>
          <w:tcPr>
            <w:tcW w:w="851" w:type="dxa"/>
            <w:shd w:val="clear" w:color="auto" w:fill="auto"/>
          </w:tcPr>
          <w:p w:rsidR="002E02DA" w:rsidRPr="005428E4" w:rsidRDefault="002E02DA" w:rsidP="002719A2">
            <w:pPr>
              <w:jc w:val="center"/>
              <w:rPr>
                <w:i/>
                <w:sz w:val="28"/>
                <w:szCs w:val="28"/>
              </w:rPr>
            </w:pPr>
            <w:r>
              <w:rPr>
                <w:i/>
                <w:sz w:val="28"/>
                <w:szCs w:val="28"/>
              </w:rPr>
              <w:t>-</w:t>
            </w:r>
          </w:p>
        </w:tc>
        <w:tc>
          <w:tcPr>
            <w:tcW w:w="850" w:type="dxa"/>
            <w:shd w:val="clear" w:color="auto" w:fill="auto"/>
          </w:tcPr>
          <w:p w:rsidR="002E02DA" w:rsidRPr="005428E4" w:rsidRDefault="002E02DA" w:rsidP="002719A2">
            <w:pPr>
              <w:jc w:val="center"/>
              <w:rPr>
                <w:i/>
                <w:sz w:val="28"/>
                <w:szCs w:val="28"/>
              </w:rPr>
            </w:pPr>
            <w:r>
              <w:rPr>
                <w:i/>
                <w:sz w:val="28"/>
                <w:szCs w:val="28"/>
              </w:rPr>
              <w:t>-</w:t>
            </w:r>
          </w:p>
        </w:tc>
      </w:tr>
    </w:tbl>
    <w:p w:rsidR="00107699" w:rsidRPr="005428E4" w:rsidRDefault="00107699" w:rsidP="00107699">
      <w:pPr>
        <w:rPr>
          <w:sz w:val="28"/>
          <w:szCs w:val="28"/>
        </w:rPr>
      </w:pP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Большинство площадей муниципальных территорий общего пользования не отвечают современным </w:t>
      </w:r>
      <w:r w:rsidR="007A01D8" w:rsidRPr="005428E4">
        <w:rPr>
          <w:rFonts w:ascii="Times New Roman" w:hAnsi="Times New Roman" w:cs="Times New Roman"/>
          <w:sz w:val="28"/>
          <w:szCs w:val="28"/>
        </w:rPr>
        <w:t>требованиям,</w:t>
      </w:r>
      <w:r w:rsidRPr="005428E4">
        <w:rPr>
          <w:rFonts w:ascii="Times New Roman" w:hAnsi="Times New Roman" w:cs="Times New Roman"/>
          <w:sz w:val="28"/>
          <w:szCs w:val="28"/>
        </w:rPr>
        <w:t xml:space="preserve"> и требует комплексного подхода к благоустройству, включающего в себя:</w:t>
      </w:r>
    </w:p>
    <w:p w:rsidR="00107699" w:rsidRPr="005428E4" w:rsidRDefault="006E5092" w:rsidP="006E5092">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sidR="00107699" w:rsidRPr="005428E4">
        <w:rPr>
          <w:rFonts w:ascii="Times New Roman" w:hAnsi="Times New Roman" w:cs="Times New Roman"/>
          <w:sz w:val="28"/>
          <w:szCs w:val="28"/>
        </w:rPr>
        <w:t xml:space="preserve">- благоустройство территорий общего пользования, в том числе:  </w:t>
      </w: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автомобильных </w:t>
      </w:r>
      <w:r w:rsidR="007A01D8">
        <w:rPr>
          <w:rFonts w:ascii="Times New Roman" w:hAnsi="Times New Roman" w:cs="Times New Roman"/>
          <w:sz w:val="28"/>
          <w:szCs w:val="28"/>
        </w:rPr>
        <w:t xml:space="preserve">проездов </w:t>
      </w:r>
      <w:r w:rsidRPr="005428E4">
        <w:rPr>
          <w:rFonts w:ascii="Times New Roman" w:hAnsi="Times New Roman" w:cs="Times New Roman"/>
          <w:sz w:val="28"/>
          <w:szCs w:val="28"/>
        </w:rPr>
        <w:t>общего пользования;</w:t>
      </w: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w:t>
      </w:r>
      <w:r w:rsidR="007A01D8">
        <w:rPr>
          <w:rFonts w:ascii="Times New Roman" w:hAnsi="Times New Roman" w:cs="Times New Roman"/>
          <w:sz w:val="28"/>
          <w:szCs w:val="28"/>
        </w:rPr>
        <w:t xml:space="preserve">и устройство </w:t>
      </w:r>
      <w:r w:rsidRPr="005428E4">
        <w:rPr>
          <w:rFonts w:ascii="Times New Roman" w:hAnsi="Times New Roman" w:cs="Times New Roman"/>
          <w:sz w:val="28"/>
          <w:szCs w:val="28"/>
        </w:rPr>
        <w:t>тротуаров;</w:t>
      </w: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территорий общего пользования;</w:t>
      </w: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урн для мусора;</w:t>
      </w: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оборудование автомобильных парковок;</w:t>
      </w: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sidR="002E02DA">
        <w:rPr>
          <w:rFonts w:ascii="Times New Roman" w:hAnsi="Times New Roman" w:cs="Times New Roman"/>
          <w:sz w:val="28"/>
          <w:szCs w:val="28"/>
        </w:rPr>
        <w:t xml:space="preserve"> </w:t>
      </w:r>
      <w:r w:rsidRPr="005428E4">
        <w:rPr>
          <w:rFonts w:ascii="Times New Roman" w:hAnsi="Times New Roman" w:cs="Times New Roman"/>
          <w:sz w:val="28"/>
          <w:szCs w:val="28"/>
        </w:rPr>
        <w:t>озеленение территорий общего пользования;</w:t>
      </w: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sidR="0023317F">
        <w:rPr>
          <w:rFonts w:ascii="Times New Roman" w:hAnsi="Times New Roman" w:cs="Times New Roman"/>
          <w:sz w:val="28"/>
          <w:szCs w:val="28"/>
        </w:rPr>
        <w:t xml:space="preserve">     </w:t>
      </w:r>
      <w:r w:rsidRPr="005428E4">
        <w:rPr>
          <w:rFonts w:ascii="Times New Roman" w:hAnsi="Times New Roman" w:cs="Times New Roman"/>
          <w:sz w:val="28"/>
          <w:szCs w:val="28"/>
        </w:rPr>
        <w:t>иные виды работ.</w:t>
      </w: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7A01D8" w:rsidRDefault="007A01D8" w:rsidP="00107699">
      <w:pPr>
        <w:pStyle w:val="ConsPlusNormal"/>
        <w:ind w:firstLine="0"/>
        <w:jc w:val="both"/>
        <w:rPr>
          <w:rFonts w:ascii="Times New Roman" w:hAnsi="Times New Roman" w:cs="Times New Roman"/>
          <w:sz w:val="28"/>
          <w:szCs w:val="28"/>
        </w:rPr>
      </w:pPr>
    </w:p>
    <w:p w:rsidR="00107699" w:rsidRPr="005428E4" w:rsidRDefault="007A01D8" w:rsidP="001076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07699" w:rsidRPr="005428E4">
        <w:rPr>
          <w:rFonts w:ascii="Times New Roman" w:hAnsi="Times New Roman" w:cs="Times New Roman"/>
          <w:sz w:val="28"/>
          <w:szCs w:val="28"/>
        </w:rPr>
        <w:t>Благоустройство дворовых территории МКД  предусматривает:</w:t>
      </w:r>
    </w:p>
    <w:p w:rsidR="00107699" w:rsidRPr="005428E4" w:rsidRDefault="00107699" w:rsidP="00107699">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а) минимальный перечень  видов работ по благоустройству дворовых территорий, включающий:</w:t>
      </w: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ремонт  дворовых проездов;</w:t>
      </w: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дворовых территорий;</w:t>
      </w: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107699" w:rsidRPr="005428E4" w:rsidRDefault="00107699" w:rsidP="0010769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урн для мусора.</w:t>
      </w:r>
    </w:p>
    <w:p w:rsidR="00107699" w:rsidRPr="005428E4" w:rsidRDefault="00107699" w:rsidP="00107699">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Указанный перечень является исчерпывающим и не может быть расширен.</w:t>
      </w:r>
    </w:p>
    <w:p w:rsidR="00107699" w:rsidRPr="005428E4" w:rsidRDefault="00107699" w:rsidP="00107699">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б) дополнительный перечень видов работ по благоустройству дворовых территорий, включающий:</w:t>
      </w:r>
    </w:p>
    <w:p w:rsidR="00107699" w:rsidRPr="005428E4" w:rsidRDefault="00107699" w:rsidP="00107699">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 xml:space="preserve"> оборудование детских и (или) спортивных площадок;</w:t>
      </w:r>
    </w:p>
    <w:p w:rsidR="00107699" w:rsidRPr="005428E4" w:rsidRDefault="00107699" w:rsidP="00107699">
      <w:pPr>
        <w:pStyle w:val="ConsPlusNormal"/>
        <w:ind w:firstLine="708"/>
        <w:jc w:val="both"/>
        <w:rPr>
          <w:rFonts w:ascii="Times New Roman" w:hAnsi="Times New Roman" w:cs="Times New Roman"/>
          <w:sz w:val="28"/>
          <w:szCs w:val="28"/>
        </w:rPr>
      </w:pPr>
      <w:r w:rsidRPr="005428E4">
        <w:rPr>
          <w:rFonts w:ascii="Times New Roman" w:hAnsi="Times New Roman" w:cs="Times New Roman"/>
          <w:sz w:val="28"/>
          <w:szCs w:val="28"/>
        </w:rPr>
        <w:t>оборудование автомобильных парковок;</w:t>
      </w:r>
    </w:p>
    <w:p w:rsidR="00107699" w:rsidRPr="005428E4" w:rsidRDefault="00107699" w:rsidP="00107699">
      <w:pPr>
        <w:pStyle w:val="11"/>
        <w:shd w:val="clear" w:color="auto" w:fill="auto"/>
        <w:tabs>
          <w:tab w:val="left" w:pos="375"/>
        </w:tabs>
        <w:spacing w:line="240" w:lineRule="auto"/>
        <w:ind w:right="20" w:firstLine="426"/>
        <w:jc w:val="both"/>
        <w:rPr>
          <w:rFonts w:ascii="Times New Roman" w:hAnsi="Times New Roman" w:cs="Times New Roman"/>
          <w:sz w:val="28"/>
          <w:szCs w:val="28"/>
          <w:lang w:val="ru-RU"/>
        </w:rPr>
      </w:pPr>
      <w:r w:rsidRPr="005428E4">
        <w:rPr>
          <w:rFonts w:ascii="Times New Roman" w:hAnsi="Times New Roman" w:cs="Times New Roman"/>
          <w:sz w:val="28"/>
          <w:szCs w:val="28"/>
          <w:lang w:val="ru-RU"/>
        </w:rPr>
        <w:tab/>
        <w:t>озеленение территорий,</w:t>
      </w:r>
      <w:r w:rsidRPr="005428E4">
        <w:rPr>
          <w:rFonts w:ascii="Times New Roman" w:hAnsi="Times New Roman" w:cs="Times New Roman"/>
          <w:color w:val="000000"/>
          <w:sz w:val="28"/>
          <w:szCs w:val="28"/>
          <w:lang w:val="ru-RU"/>
        </w:rPr>
        <w:t xml:space="preserve"> которое включает в себя: посадку деревьев, кустарников, газонов, снос и кронирование деревьев, корчевание пней и пр.;</w:t>
      </w:r>
    </w:p>
    <w:p w:rsidR="00107699" w:rsidRPr="005428E4" w:rsidRDefault="00107699" w:rsidP="00107699">
      <w:pPr>
        <w:pStyle w:val="11"/>
        <w:shd w:val="clear" w:color="auto" w:fill="auto"/>
        <w:tabs>
          <w:tab w:val="left" w:pos="342"/>
        </w:tabs>
        <w:spacing w:line="240" w:lineRule="auto"/>
        <w:ind w:right="20" w:firstLine="426"/>
        <w:jc w:val="both"/>
        <w:rPr>
          <w:rFonts w:ascii="Times New Roman" w:hAnsi="Times New Roman" w:cs="Times New Roman"/>
          <w:sz w:val="28"/>
          <w:szCs w:val="28"/>
          <w:lang w:val="ru-RU"/>
        </w:rPr>
      </w:pPr>
      <w:r w:rsidRPr="005428E4">
        <w:rPr>
          <w:rFonts w:ascii="Times New Roman" w:hAnsi="Times New Roman" w:cs="Times New Roman"/>
          <w:color w:val="000000"/>
          <w:sz w:val="28"/>
          <w:szCs w:val="28"/>
          <w:lang w:val="ru-RU"/>
        </w:rPr>
        <w:tab/>
        <w:t>устройство парковочных карманов (асфальтобетонные и щебеночные покрытия);</w:t>
      </w:r>
    </w:p>
    <w:p w:rsidR="00107699" w:rsidRPr="005428E4" w:rsidRDefault="00107699" w:rsidP="00107699">
      <w:pPr>
        <w:pStyle w:val="11"/>
        <w:shd w:val="clear" w:color="auto" w:fill="auto"/>
        <w:tabs>
          <w:tab w:val="left" w:pos="375"/>
        </w:tabs>
        <w:spacing w:line="240" w:lineRule="auto"/>
        <w:ind w:firstLine="426"/>
        <w:jc w:val="both"/>
        <w:rPr>
          <w:rFonts w:ascii="Times New Roman" w:hAnsi="Times New Roman" w:cs="Times New Roman"/>
          <w:sz w:val="28"/>
          <w:szCs w:val="28"/>
          <w:lang w:val="ru-RU"/>
        </w:rPr>
      </w:pPr>
      <w:r w:rsidRPr="005428E4">
        <w:rPr>
          <w:rFonts w:ascii="Times New Roman" w:hAnsi="Times New Roman" w:cs="Times New Roman"/>
          <w:color w:val="000000"/>
          <w:sz w:val="28"/>
          <w:szCs w:val="28"/>
          <w:lang w:val="ru-RU"/>
        </w:rPr>
        <w:tab/>
        <w:t xml:space="preserve">обустройство расширений проезжих частей дворовых территорий </w:t>
      </w:r>
      <w:r w:rsidRPr="005428E4">
        <w:rPr>
          <w:rFonts w:ascii="Times New Roman" w:hAnsi="Times New Roman" w:cs="Times New Roman"/>
          <w:sz w:val="28"/>
          <w:szCs w:val="28"/>
          <w:lang w:val="ru-RU"/>
        </w:rPr>
        <w:t>многоквартирных домов (</w:t>
      </w:r>
      <w:r w:rsidRPr="005428E4">
        <w:rPr>
          <w:rFonts w:ascii="Times New Roman" w:hAnsi="Times New Roman" w:cs="Times New Roman"/>
          <w:color w:val="000000"/>
          <w:sz w:val="28"/>
          <w:szCs w:val="28"/>
          <w:lang w:val="ru-RU"/>
        </w:rPr>
        <w:t>МКД);</w:t>
      </w:r>
    </w:p>
    <w:p w:rsidR="00107699" w:rsidRPr="005428E4" w:rsidRDefault="00107699" w:rsidP="00107699">
      <w:pPr>
        <w:pStyle w:val="11"/>
        <w:shd w:val="clear" w:color="auto" w:fill="auto"/>
        <w:tabs>
          <w:tab w:val="left" w:pos="370"/>
        </w:tabs>
        <w:spacing w:line="240" w:lineRule="auto"/>
        <w:ind w:firstLine="426"/>
        <w:jc w:val="both"/>
        <w:rPr>
          <w:rFonts w:ascii="Times New Roman" w:hAnsi="Times New Roman" w:cs="Times New Roman"/>
          <w:color w:val="000000"/>
          <w:sz w:val="28"/>
          <w:szCs w:val="28"/>
          <w:lang w:val="ru-RU"/>
        </w:rPr>
      </w:pPr>
      <w:r w:rsidRPr="005428E4">
        <w:rPr>
          <w:rFonts w:ascii="Times New Roman" w:hAnsi="Times New Roman" w:cs="Times New Roman"/>
          <w:color w:val="000000"/>
          <w:sz w:val="28"/>
          <w:szCs w:val="28"/>
          <w:lang w:val="ru-RU"/>
        </w:rPr>
        <w:tab/>
        <w:t>устройство новых пешеходных дорожек;</w:t>
      </w:r>
    </w:p>
    <w:p w:rsidR="00107699" w:rsidRPr="005428E4" w:rsidRDefault="00107699" w:rsidP="00107699">
      <w:pPr>
        <w:pStyle w:val="11"/>
        <w:shd w:val="clear" w:color="auto" w:fill="auto"/>
        <w:tabs>
          <w:tab w:val="left" w:pos="370"/>
        </w:tabs>
        <w:spacing w:line="240" w:lineRule="auto"/>
        <w:ind w:firstLine="426"/>
        <w:jc w:val="both"/>
        <w:rPr>
          <w:rFonts w:ascii="Times New Roman" w:hAnsi="Times New Roman" w:cs="Times New Roman"/>
          <w:color w:val="000000"/>
          <w:sz w:val="28"/>
          <w:szCs w:val="28"/>
          <w:lang w:val="ru-RU"/>
        </w:rPr>
      </w:pPr>
      <w:r w:rsidRPr="005428E4">
        <w:rPr>
          <w:rFonts w:ascii="Times New Roman" w:hAnsi="Times New Roman" w:cs="Times New Roman"/>
          <w:color w:val="000000"/>
          <w:sz w:val="28"/>
          <w:szCs w:val="28"/>
          <w:lang w:val="ru-RU"/>
        </w:rPr>
        <w:tab/>
        <w:t>ремонт существующих пешеходных дорожек;</w:t>
      </w:r>
    </w:p>
    <w:p w:rsidR="00107699" w:rsidRPr="005428E4" w:rsidRDefault="00107699" w:rsidP="00107699">
      <w:pPr>
        <w:pStyle w:val="11"/>
        <w:shd w:val="clear" w:color="auto" w:fill="auto"/>
        <w:tabs>
          <w:tab w:val="left" w:pos="370"/>
        </w:tabs>
        <w:spacing w:line="240" w:lineRule="auto"/>
        <w:ind w:firstLine="426"/>
        <w:jc w:val="both"/>
        <w:rPr>
          <w:rFonts w:ascii="Times New Roman" w:hAnsi="Times New Roman" w:cs="Times New Roman"/>
          <w:color w:val="000000"/>
          <w:sz w:val="28"/>
          <w:szCs w:val="28"/>
          <w:lang w:val="ru-RU"/>
        </w:rPr>
      </w:pPr>
      <w:r w:rsidRPr="005428E4">
        <w:rPr>
          <w:rFonts w:ascii="Times New Roman" w:hAnsi="Times New Roman" w:cs="Times New Roman"/>
          <w:color w:val="000000"/>
          <w:sz w:val="28"/>
          <w:szCs w:val="28"/>
          <w:lang w:val="ru-RU"/>
        </w:rPr>
        <w:tab/>
        <w:t>замена бордюрного камня на тротуарах и подходах к подъездам;</w:t>
      </w:r>
    </w:p>
    <w:p w:rsidR="00107699" w:rsidRPr="005428E4" w:rsidRDefault="00107699" w:rsidP="00107699">
      <w:pPr>
        <w:pStyle w:val="11"/>
        <w:shd w:val="clear" w:color="auto" w:fill="auto"/>
        <w:tabs>
          <w:tab w:val="left" w:pos="370"/>
        </w:tabs>
        <w:spacing w:line="240" w:lineRule="auto"/>
        <w:ind w:firstLine="426"/>
        <w:jc w:val="both"/>
        <w:rPr>
          <w:rFonts w:ascii="Times New Roman" w:hAnsi="Times New Roman" w:cs="Times New Roman"/>
          <w:sz w:val="28"/>
          <w:szCs w:val="28"/>
          <w:lang w:val="ru-RU"/>
        </w:rPr>
      </w:pPr>
      <w:r w:rsidRPr="005428E4">
        <w:rPr>
          <w:rFonts w:ascii="Times New Roman" w:hAnsi="Times New Roman" w:cs="Times New Roman"/>
          <w:color w:val="000000"/>
          <w:sz w:val="28"/>
          <w:szCs w:val="28"/>
          <w:lang w:val="ru-RU"/>
        </w:rPr>
        <w:tab/>
        <w:t>окраска бордюрного камня;</w:t>
      </w:r>
    </w:p>
    <w:p w:rsidR="00107699" w:rsidRPr="005428E4" w:rsidRDefault="00107699" w:rsidP="00107699">
      <w:pPr>
        <w:pStyle w:val="11"/>
        <w:shd w:val="clear" w:color="auto" w:fill="auto"/>
        <w:tabs>
          <w:tab w:val="left" w:pos="375"/>
        </w:tabs>
        <w:spacing w:line="240" w:lineRule="auto"/>
        <w:ind w:right="20" w:firstLine="426"/>
        <w:jc w:val="both"/>
        <w:rPr>
          <w:rFonts w:ascii="Times New Roman" w:hAnsi="Times New Roman" w:cs="Times New Roman"/>
          <w:sz w:val="28"/>
          <w:szCs w:val="28"/>
          <w:lang w:val="ru-RU"/>
        </w:rPr>
      </w:pPr>
      <w:r w:rsidRPr="005428E4">
        <w:rPr>
          <w:rFonts w:ascii="Times New Roman" w:hAnsi="Times New Roman" w:cs="Times New Roman"/>
          <w:color w:val="000000"/>
          <w:sz w:val="28"/>
          <w:szCs w:val="28"/>
          <w:lang w:val="ru-RU"/>
        </w:rPr>
        <w:tab/>
        <w:t>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107699" w:rsidRPr="005428E4" w:rsidRDefault="00107699" w:rsidP="00107699">
      <w:pPr>
        <w:pStyle w:val="11"/>
        <w:shd w:val="clear" w:color="auto" w:fill="auto"/>
        <w:tabs>
          <w:tab w:val="left" w:pos="370"/>
        </w:tabs>
        <w:spacing w:line="240" w:lineRule="auto"/>
        <w:ind w:right="20" w:firstLine="426"/>
        <w:jc w:val="both"/>
        <w:rPr>
          <w:rFonts w:ascii="Times New Roman" w:hAnsi="Times New Roman" w:cs="Times New Roman"/>
          <w:sz w:val="28"/>
          <w:szCs w:val="28"/>
          <w:lang w:val="ru-RU"/>
        </w:rPr>
      </w:pPr>
      <w:r w:rsidRPr="005428E4">
        <w:rPr>
          <w:rFonts w:ascii="Times New Roman" w:hAnsi="Times New Roman" w:cs="Times New Roman"/>
          <w:color w:val="000000"/>
          <w:sz w:val="28"/>
          <w:szCs w:val="28"/>
          <w:lang w:val="ru-RU"/>
        </w:rPr>
        <w:tab/>
        <w:t>установка ограждений газонов, палисадников, детских, игровых, спортивных площадок, парковок;</w:t>
      </w:r>
    </w:p>
    <w:p w:rsidR="00107699" w:rsidRPr="005428E4" w:rsidRDefault="00107699" w:rsidP="00107699">
      <w:pPr>
        <w:pStyle w:val="11"/>
        <w:shd w:val="clear" w:color="auto" w:fill="auto"/>
        <w:tabs>
          <w:tab w:val="left" w:pos="414"/>
        </w:tabs>
        <w:spacing w:line="240" w:lineRule="auto"/>
        <w:ind w:right="20" w:firstLine="426"/>
        <w:jc w:val="both"/>
        <w:rPr>
          <w:rFonts w:ascii="Times New Roman" w:hAnsi="Times New Roman" w:cs="Times New Roman"/>
          <w:sz w:val="28"/>
          <w:szCs w:val="28"/>
          <w:lang w:val="ru-RU"/>
        </w:rPr>
      </w:pPr>
      <w:r w:rsidRPr="005428E4">
        <w:rPr>
          <w:rFonts w:ascii="Times New Roman" w:hAnsi="Times New Roman" w:cs="Times New Roman"/>
          <w:color w:val="000000"/>
          <w:sz w:val="28"/>
          <w:szCs w:val="28"/>
          <w:lang w:val="ru-RU"/>
        </w:rPr>
        <w:tab/>
        <w:t>отсыпка, планировка и выравнивание: газонов, палисадников, детских, игровых, спортивных и хозяйственных площадок, вазонов, цветочниц;</w:t>
      </w:r>
    </w:p>
    <w:p w:rsidR="00107699" w:rsidRPr="005428E4" w:rsidRDefault="00107699" w:rsidP="00107699">
      <w:pPr>
        <w:pStyle w:val="11"/>
        <w:shd w:val="clear" w:color="auto" w:fill="auto"/>
        <w:tabs>
          <w:tab w:val="left" w:pos="409"/>
        </w:tabs>
        <w:spacing w:line="240" w:lineRule="auto"/>
        <w:ind w:right="20" w:firstLine="426"/>
        <w:jc w:val="both"/>
        <w:rPr>
          <w:rFonts w:ascii="Times New Roman" w:hAnsi="Times New Roman" w:cs="Times New Roman"/>
          <w:sz w:val="28"/>
          <w:szCs w:val="28"/>
          <w:lang w:val="ru-RU"/>
        </w:rPr>
      </w:pPr>
      <w:r w:rsidRPr="005428E4">
        <w:rPr>
          <w:rFonts w:ascii="Times New Roman" w:hAnsi="Times New Roman" w:cs="Times New Roman"/>
          <w:color w:val="000000"/>
          <w:sz w:val="28"/>
          <w:szCs w:val="28"/>
          <w:lang w:val="ru-RU"/>
        </w:rPr>
        <w:tab/>
        <w:t>устройство пандусов для обеспечения беспрепятственного перемещения по дворовой территории МКД маломобильных групп населения;</w:t>
      </w:r>
    </w:p>
    <w:p w:rsidR="00107699" w:rsidRPr="005428E4" w:rsidRDefault="00107699" w:rsidP="00107699">
      <w:pPr>
        <w:pStyle w:val="11"/>
        <w:shd w:val="clear" w:color="auto" w:fill="auto"/>
        <w:tabs>
          <w:tab w:val="left" w:pos="414"/>
        </w:tabs>
        <w:spacing w:line="240" w:lineRule="auto"/>
        <w:ind w:right="20" w:firstLine="426"/>
        <w:jc w:val="both"/>
        <w:rPr>
          <w:rFonts w:ascii="Times New Roman" w:hAnsi="Times New Roman" w:cs="Times New Roman"/>
          <w:sz w:val="28"/>
          <w:szCs w:val="28"/>
          <w:lang w:val="ru-RU"/>
        </w:rPr>
      </w:pPr>
      <w:r w:rsidRPr="005428E4">
        <w:rPr>
          <w:rFonts w:ascii="Times New Roman" w:hAnsi="Times New Roman" w:cs="Times New Roman"/>
          <w:color w:val="000000"/>
          <w:sz w:val="28"/>
          <w:szCs w:val="28"/>
          <w:lang w:val="ru-RU"/>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107699" w:rsidRPr="005428E4" w:rsidRDefault="00107699" w:rsidP="00107699">
      <w:pPr>
        <w:pStyle w:val="11"/>
        <w:shd w:val="clear" w:color="auto" w:fill="auto"/>
        <w:tabs>
          <w:tab w:val="left" w:pos="404"/>
        </w:tabs>
        <w:spacing w:line="240" w:lineRule="auto"/>
        <w:ind w:firstLine="426"/>
        <w:jc w:val="both"/>
        <w:rPr>
          <w:rFonts w:ascii="Times New Roman" w:hAnsi="Times New Roman" w:cs="Times New Roman"/>
          <w:sz w:val="28"/>
          <w:szCs w:val="28"/>
          <w:lang w:val="ru-RU"/>
        </w:rPr>
      </w:pPr>
      <w:r w:rsidRPr="005428E4">
        <w:rPr>
          <w:rFonts w:ascii="Times New Roman" w:hAnsi="Times New Roman" w:cs="Times New Roman"/>
          <w:color w:val="000000"/>
          <w:sz w:val="28"/>
          <w:szCs w:val="28"/>
          <w:lang w:val="ru-RU"/>
        </w:rPr>
        <w:tab/>
        <w:t>установка вазонов, цветочниц.</w:t>
      </w:r>
    </w:p>
    <w:p w:rsidR="00107699" w:rsidRPr="005428E4" w:rsidRDefault="00107699" w:rsidP="00107699">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Дополнительный перечень работ по благоустройству является открытым и может быть дополнен по решению  Правительства Брянской области.</w:t>
      </w:r>
    </w:p>
    <w:p w:rsidR="00107699" w:rsidRPr="005428E4" w:rsidRDefault="00107699" w:rsidP="00107699">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07699" w:rsidRPr="005428E4" w:rsidRDefault="00107699" w:rsidP="00107699">
      <w:pPr>
        <w:autoSpaceDE w:val="0"/>
        <w:autoSpaceDN w:val="0"/>
        <w:adjustRightInd w:val="0"/>
        <w:ind w:firstLine="540"/>
        <w:jc w:val="both"/>
        <w:rPr>
          <w:sz w:val="28"/>
          <w:szCs w:val="28"/>
        </w:rPr>
      </w:pPr>
      <w:r w:rsidRPr="005428E4">
        <w:rPr>
          <w:sz w:val="28"/>
          <w:szCs w:val="28"/>
        </w:rPr>
        <w:t xml:space="preserve">Порядком  общественного обсуждения проекта программы «Формирование современной городской среды» на 2018-2022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w:t>
      </w:r>
      <w:r w:rsidR="006E5092" w:rsidRPr="005428E4">
        <w:rPr>
          <w:sz w:val="28"/>
          <w:szCs w:val="28"/>
        </w:rPr>
        <w:t xml:space="preserve"> Глинищевской сельской администрации.</w:t>
      </w:r>
      <w:r w:rsidRPr="005428E4">
        <w:rPr>
          <w:sz w:val="28"/>
          <w:szCs w:val="28"/>
        </w:rPr>
        <w:t xml:space="preserve"> </w:t>
      </w:r>
    </w:p>
    <w:p w:rsidR="00107699" w:rsidRPr="005428E4" w:rsidRDefault="00107699" w:rsidP="00107699">
      <w:pPr>
        <w:autoSpaceDE w:val="0"/>
        <w:autoSpaceDN w:val="0"/>
        <w:adjustRightInd w:val="0"/>
        <w:ind w:firstLine="540"/>
        <w:jc w:val="both"/>
        <w:rPr>
          <w:sz w:val="28"/>
          <w:szCs w:val="28"/>
        </w:rPr>
      </w:pPr>
      <w:r w:rsidRPr="005428E4">
        <w:rPr>
          <w:sz w:val="28"/>
          <w:szCs w:val="28"/>
        </w:rPr>
        <w:t>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комиссии  утверждается  постановлением</w:t>
      </w:r>
      <w:r w:rsidR="006E5092" w:rsidRPr="005428E4">
        <w:rPr>
          <w:sz w:val="28"/>
          <w:szCs w:val="28"/>
        </w:rPr>
        <w:t xml:space="preserve"> Глинищевской сельской администрации</w:t>
      </w:r>
      <w:r w:rsidRPr="005428E4">
        <w:rPr>
          <w:sz w:val="28"/>
          <w:szCs w:val="28"/>
        </w:rPr>
        <w:t xml:space="preserve">.  </w:t>
      </w:r>
    </w:p>
    <w:p w:rsidR="00107699" w:rsidRPr="005428E4" w:rsidRDefault="00107699" w:rsidP="00107699">
      <w:pPr>
        <w:pStyle w:val="af9"/>
        <w:shd w:val="clear" w:color="auto" w:fill="FFFFFF"/>
        <w:spacing w:before="0" w:beforeAutospacing="0"/>
        <w:jc w:val="both"/>
        <w:rPr>
          <w:sz w:val="28"/>
          <w:szCs w:val="28"/>
        </w:rPr>
      </w:pPr>
      <w:r w:rsidRPr="005428E4">
        <w:rPr>
          <w:rStyle w:val="apple-converted-space"/>
          <w:sz w:val="28"/>
          <w:szCs w:val="28"/>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w:t>
      </w:r>
      <w:r w:rsidRPr="005428E4">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107699" w:rsidRPr="005428E4" w:rsidRDefault="00107699" w:rsidP="00107699">
      <w:pPr>
        <w:pStyle w:val="af9"/>
        <w:shd w:val="clear" w:color="auto" w:fill="FFFFFF"/>
        <w:spacing w:before="0" w:beforeAutospacing="0"/>
        <w:jc w:val="both"/>
        <w:rPr>
          <w:sz w:val="28"/>
          <w:szCs w:val="28"/>
        </w:rPr>
      </w:pPr>
      <w:r w:rsidRPr="005428E4">
        <w:rPr>
          <w:sz w:val="28"/>
          <w:szCs w:val="28"/>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w:t>
      </w:r>
      <w:r w:rsidR="00D85013" w:rsidRPr="005428E4">
        <w:rPr>
          <w:sz w:val="28"/>
          <w:szCs w:val="28"/>
        </w:rPr>
        <w:t xml:space="preserve">Глинищевской сельской </w:t>
      </w:r>
      <w:r w:rsidRPr="005428E4">
        <w:rPr>
          <w:sz w:val="28"/>
          <w:szCs w:val="28"/>
        </w:rPr>
        <w:t xml:space="preserve">администрации </w:t>
      </w:r>
      <w:r w:rsidR="00D85013" w:rsidRPr="005428E4">
        <w:rPr>
          <w:sz w:val="28"/>
          <w:szCs w:val="28"/>
        </w:rPr>
        <w:t xml:space="preserve"> Брянского </w:t>
      </w:r>
      <w:r w:rsidRPr="005428E4">
        <w:rPr>
          <w:sz w:val="28"/>
          <w:szCs w:val="28"/>
        </w:rPr>
        <w:t xml:space="preserve"> района.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107699" w:rsidRPr="005428E4" w:rsidRDefault="00107699" w:rsidP="00107699">
      <w:pPr>
        <w:autoSpaceDE w:val="0"/>
        <w:autoSpaceDN w:val="0"/>
        <w:adjustRightInd w:val="0"/>
        <w:jc w:val="both"/>
        <w:rPr>
          <w:sz w:val="28"/>
          <w:szCs w:val="28"/>
        </w:rPr>
      </w:pPr>
      <w:r w:rsidRPr="005428E4">
        <w:rPr>
          <w:sz w:val="28"/>
          <w:szCs w:val="28"/>
        </w:rPr>
        <w:t xml:space="preserve">         В отношении дворовых территорий, а также наиболее посещаемых муниципальных территорий  общего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дизайн-проекта  утверждается  постановлением </w:t>
      </w:r>
      <w:r w:rsidR="00D85013" w:rsidRPr="005428E4">
        <w:rPr>
          <w:sz w:val="28"/>
          <w:szCs w:val="28"/>
        </w:rPr>
        <w:t>Глинищевской сельской</w:t>
      </w:r>
      <w:r w:rsidR="00F00C11">
        <w:rPr>
          <w:sz w:val="28"/>
          <w:szCs w:val="28"/>
        </w:rPr>
        <w:t xml:space="preserve"> администрации</w:t>
      </w:r>
      <w:r w:rsidR="00D85013" w:rsidRPr="005428E4">
        <w:rPr>
          <w:sz w:val="28"/>
          <w:szCs w:val="28"/>
        </w:rPr>
        <w:t xml:space="preserve"> </w:t>
      </w:r>
      <w:r w:rsidRPr="005428E4">
        <w:rPr>
          <w:sz w:val="28"/>
          <w:szCs w:val="28"/>
        </w:rPr>
        <w:t xml:space="preserve">.  </w:t>
      </w:r>
    </w:p>
    <w:p w:rsidR="00107699" w:rsidRPr="005428E4" w:rsidRDefault="00107699" w:rsidP="00107699">
      <w:pPr>
        <w:autoSpaceDE w:val="0"/>
        <w:autoSpaceDN w:val="0"/>
        <w:adjustRightInd w:val="0"/>
        <w:jc w:val="both"/>
        <w:rPr>
          <w:sz w:val="28"/>
          <w:szCs w:val="28"/>
        </w:rPr>
      </w:pPr>
      <w:r w:rsidRPr="005428E4">
        <w:rPr>
          <w:sz w:val="28"/>
          <w:szCs w:val="28"/>
        </w:rPr>
        <w:t xml:space="preserve">         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107699" w:rsidRPr="005428E4" w:rsidRDefault="00107699" w:rsidP="00107699">
      <w:pPr>
        <w:autoSpaceDE w:val="0"/>
        <w:autoSpaceDN w:val="0"/>
        <w:adjustRightInd w:val="0"/>
        <w:ind w:firstLine="540"/>
        <w:jc w:val="both"/>
        <w:rPr>
          <w:sz w:val="28"/>
          <w:szCs w:val="28"/>
        </w:rPr>
      </w:pPr>
      <w:r w:rsidRPr="005428E4">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107699" w:rsidRPr="005428E4" w:rsidRDefault="00107699" w:rsidP="00107699">
      <w:pPr>
        <w:autoSpaceDE w:val="0"/>
        <w:autoSpaceDN w:val="0"/>
        <w:adjustRightInd w:val="0"/>
        <w:ind w:firstLine="540"/>
        <w:jc w:val="both"/>
        <w:rPr>
          <w:sz w:val="28"/>
          <w:szCs w:val="28"/>
        </w:rPr>
      </w:pPr>
      <w:r w:rsidRPr="005428E4">
        <w:rPr>
          <w:sz w:val="28"/>
          <w:szCs w:val="28"/>
        </w:rPr>
        <w:t xml:space="preserve"> - запустит реализацию механизма поддержки мероприятий по благоустройству, инициированных гражданами;</w:t>
      </w:r>
    </w:p>
    <w:p w:rsidR="00107699" w:rsidRPr="005428E4" w:rsidRDefault="00107699" w:rsidP="00107699">
      <w:pPr>
        <w:autoSpaceDE w:val="0"/>
        <w:autoSpaceDN w:val="0"/>
        <w:adjustRightInd w:val="0"/>
        <w:ind w:firstLine="540"/>
        <w:jc w:val="both"/>
        <w:rPr>
          <w:sz w:val="28"/>
          <w:szCs w:val="28"/>
        </w:rPr>
      </w:pPr>
      <w:r w:rsidRPr="005428E4">
        <w:rPr>
          <w:sz w:val="28"/>
          <w:szCs w:val="28"/>
        </w:rPr>
        <w:t>- запустит механизм финансового и трудового участия граждан и организаций в реализации мероприятий по благоустройству;</w:t>
      </w:r>
    </w:p>
    <w:p w:rsidR="00107699" w:rsidRPr="005428E4" w:rsidRDefault="00107699" w:rsidP="00107699">
      <w:pPr>
        <w:autoSpaceDE w:val="0"/>
        <w:autoSpaceDN w:val="0"/>
        <w:adjustRightInd w:val="0"/>
        <w:ind w:firstLine="540"/>
        <w:jc w:val="both"/>
        <w:rPr>
          <w:sz w:val="28"/>
          <w:szCs w:val="28"/>
        </w:rPr>
      </w:pPr>
      <w:r w:rsidRPr="005428E4">
        <w:rPr>
          <w:sz w:val="28"/>
          <w:szCs w:val="28"/>
        </w:rPr>
        <w:t xml:space="preserve">- сформирует инструменты общественного контроля за реализацией мероприятий по благоустройству на территории </w:t>
      </w:r>
      <w:r w:rsidR="00D85013" w:rsidRPr="005428E4">
        <w:rPr>
          <w:sz w:val="28"/>
          <w:szCs w:val="28"/>
        </w:rPr>
        <w:t xml:space="preserve"> села Глинищево</w:t>
      </w:r>
      <w:r w:rsidRPr="005428E4">
        <w:rPr>
          <w:sz w:val="28"/>
          <w:szCs w:val="28"/>
        </w:rPr>
        <w:t>.</w:t>
      </w:r>
    </w:p>
    <w:p w:rsidR="00107699" w:rsidRPr="005428E4" w:rsidRDefault="00107699" w:rsidP="00107699">
      <w:pPr>
        <w:autoSpaceDE w:val="0"/>
        <w:autoSpaceDN w:val="0"/>
        <w:adjustRightInd w:val="0"/>
        <w:ind w:firstLine="540"/>
        <w:jc w:val="both"/>
        <w:rPr>
          <w:sz w:val="28"/>
          <w:szCs w:val="28"/>
        </w:rPr>
      </w:pPr>
      <w:r w:rsidRPr="005428E4">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107699" w:rsidRPr="005428E4" w:rsidRDefault="00107699" w:rsidP="00107699">
      <w:pPr>
        <w:ind w:firstLine="709"/>
        <w:rPr>
          <w:color w:val="000000"/>
          <w:sz w:val="28"/>
          <w:szCs w:val="28"/>
        </w:rPr>
      </w:pPr>
      <w:r w:rsidRPr="005428E4">
        <w:rPr>
          <w:color w:val="000000"/>
          <w:sz w:val="28"/>
          <w:szCs w:val="28"/>
        </w:rPr>
        <w:t xml:space="preserve">  </w:t>
      </w:r>
    </w:p>
    <w:p w:rsidR="00107699" w:rsidRPr="005428E4" w:rsidRDefault="00107699" w:rsidP="00107699">
      <w:pPr>
        <w:ind w:firstLine="709"/>
        <w:jc w:val="center"/>
        <w:rPr>
          <w:color w:val="000000"/>
          <w:sz w:val="28"/>
          <w:szCs w:val="28"/>
        </w:rPr>
      </w:pPr>
      <w:r w:rsidRPr="005428E4">
        <w:rPr>
          <w:color w:val="000000"/>
          <w:sz w:val="28"/>
          <w:szCs w:val="28"/>
        </w:rPr>
        <w:t>Риски при  реализации программы и  меры</w:t>
      </w:r>
    </w:p>
    <w:p w:rsidR="00107699" w:rsidRDefault="00107699" w:rsidP="00107699">
      <w:pPr>
        <w:ind w:firstLine="709"/>
        <w:jc w:val="center"/>
        <w:rPr>
          <w:color w:val="000000"/>
          <w:sz w:val="28"/>
          <w:szCs w:val="28"/>
        </w:rPr>
      </w:pPr>
      <w:r w:rsidRPr="005428E4">
        <w:rPr>
          <w:color w:val="000000"/>
          <w:sz w:val="28"/>
          <w:szCs w:val="28"/>
        </w:rPr>
        <w:t>управления  рисками в целях минимизации их влияния на достижение целей программы</w:t>
      </w:r>
    </w:p>
    <w:p w:rsidR="005428E4" w:rsidRPr="005428E4" w:rsidRDefault="005428E4" w:rsidP="00107699">
      <w:pPr>
        <w:ind w:firstLine="709"/>
        <w:jc w:val="center"/>
        <w:rPr>
          <w:color w:val="000000"/>
          <w:sz w:val="28"/>
          <w:szCs w:val="28"/>
        </w:rPr>
      </w:pPr>
    </w:p>
    <w:p w:rsidR="00107699" w:rsidRPr="005428E4" w:rsidRDefault="00107699" w:rsidP="002E02DA">
      <w:pPr>
        <w:pStyle w:val="24"/>
        <w:shd w:val="clear" w:color="auto" w:fill="auto"/>
        <w:spacing w:line="240" w:lineRule="auto"/>
        <w:ind w:firstLine="709"/>
        <w:rPr>
          <w:rFonts w:ascii="Times New Roman" w:hAnsi="Times New Roman" w:cs="Times New Roman"/>
          <w:sz w:val="28"/>
          <w:szCs w:val="28"/>
          <w:lang w:val="ru-RU"/>
        </w:rPr>
      </w:pPr>
      <w:r w:rsidRPr="005428E4">
        <w:rPr>
          <w:rFonts w:ascii="Times New Roman" w:hAnsi="Times New Roman" w:cs="Times New Roman"/>
          <w:sz w:val="28"/>
          <w:szCs w:val="28"/>
          <w:lang w:val="ru-RU"/>
        </w:rPr>
        <w:t>При реализ</w:t>
      </w:r>
      <w:r w:rsidR="002E02DA">
        <w:rPr>
          <w:rFonts w:ascii="Times New Roman" w:hAnsi="Times New Roman" w:cs="Times New Roman"/>
          <w:sz w:val="28"/>
          <w:szCs w:val="28"/>
          <w:lang w:val="ru-RU"/>
        </w:rPr>
        <w:t xml:space="preserve">ации программы могут возникнуть </w:t>
      </w:r>
      <w:r w:rsidRPr="005428E4">
        <w:rPr>
          <w:rFonts w:ascii="Times New Roman" w:hAnsi="Times New Roman" w:cs="Times New Roman"/>
          <w:sz w:val="28"/>
          <w:szCs w:val="28"/>
          <w:lang w:val="ru-RU"/>
        </w:rPr>
        <w:t>основные риски, оказывающие влияние на конечные результаты</w:t>
      </w:r>
      <w:r w:rsidR="002E02DA">
        <w:rPr>
          <w:rFonts w:ascii="Times New Roman" w:hAnsi="Times New Roman" w:cs="Times New Roman"/>
          <w:sz w:val="28"/>
          <w:szCs w:val="28"/>
          <w:lang w:val="ru-RU"/>
        </w:rPr>
        <w:t xml:space="preserve"> реализации </w:t>
      </w:r>
      <w:r w:rsidRPr="005428E4">
        <w:rPr>
          <w:rFonts w:ascii="Times New Roman" w:hAnsi="Times New Roman" w:cs="Times New Roman"/>
          <w:sz w:val="28"/>
          <w:szCs w:val="28"/>
          <w:lang w:val="ru-RU"/>
        </w:rPr>
        <w:t>мероприятий муниципал</w:t>
      </w:r>
      <w:r w:rsidR="002E02DA">
        <w:rPr>
          <w:rFonts w:ascii="Times New Roman" w:hAnsi="Times New Roman" w:cs="Times New Roman"/>
          <w:sz w:val="28"/>
          <w:szCs w:val="28"/>
          <w:lang w:val="ru-RU"/>
        </w:rPr>
        <w:t xml:space="preserve">ьной программы, к числу которых </w:t>
      </w:r>
      <w:r w:rsidRPr="005428E4">
        <w:rPr>
          <w:rFonts w:ascii="Times New Roman" w:hAnsi="Times New Roman" w:cs="Times New Roman"/>
          <w:sz w:val="28"/>
          <w:szCs w:val="28"/>
          <w:lang w:val="ru-RU"/>
        </w:rPr>
        <w:t>относятся:</w:t>
      </w:r>
    </w:p>
    <w:p w:rsidR="00107699" w:rsidRPr="005428E4" w:rsidRDefault="00107699" w:rsidP="00107699">
      <w:pPr>
        <w:pStyle w:val="24"/>
        <w:shd w:val="clear" w:color="auto" w:fill="auto"/>
        <w:spacing w:line="240" w:lineRule="auto"/>
        <w:ind w:firstLine="709"/>
        <w:jc w:val="both"/>
        <w:rPr>
          <w:rFonts w:ascii="Times New Roman" w:hAnsi="Times New Roman" w:cs="Times New Roman"/>
          <w:sz w:val="28"/>
          <w:szCs w:val="28"/>
          <w:lang w:val="ru-RU"/>
        </w:rPr>
      </w:pPr>
      <w:r w:rsidRPr="005428E4">
        <w:rPr>
          <w:rFonts w:ascii="Times New Roman" w:hAnsi="Times New Roman" w:cs="Times New Roman"/>
          <w:sz w:val="28"/>
          <w:szCs w:val="28"/>
          <w:lang w:val="ru-RU"/>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муниципальных программ;</w:t>
      </w:r>
    </w:p>
    <w:p w:rsidR="00107699" w:rsidRPr="005428E4" w:rsidRDefault="00107699" w:rsidP="00107699">
      <w:pPr>
        <w:pStyle w:val="24"/>
        <w:shd w:val="clear" w:color="auto" w:fill="auto"/>
        <w:spacing w:line="240" w:lineRule="auto"/>
        <w:ind w:firstLine="709"/>
        <w:jc w:val="both"/>
        <w:rPr>
          <w:rFonts w:ascii="Times New Roman" w:hAnsi="Times New Roman" w:cs="Times New Roman"/>
          <w:sz w:val="28"/>
          <w:szCs w:val="28"/>
          <w:lang w:val="ru-RU"/>
        </w:rPr>
      </w:pPr>
      <w:r w:rsidRPr="005428E4">
        <w:rPr>
          <w:rFonts w:ascii="Times New Roman" w:hAnsi="Times New Roman" w:cs="Times New Roman"/>
          <w:sz w:val="28"/>
          <w:szCs w:val="28"/>
          <w:lang w:val="ru-RU"/>
        </w:rPr>
        <w:t>социальные риски, связанные с низкой социальной активностью</w:t>
      </w:r>
      <w:r w:rsidRPr="005428E4">
        <w:rPr>
          <w:rFonts w:ascii="Times New Roman" w:hAnsi="Times New Roman" w:cs="Times New Roman"/>
          <w:sz w:val="28"/>
          <w:szCs w:val="28"/>
          <w:lang w:val="ru-RU"/>
        </w:rPr>
        <w:br/>
        <w:t>населения, отсутствием массовой культуры сооучастия в благоустройства дворовых территорий и т.д.;</w:t>
      </w:r>
    </w:p>
    <w:p w:rsidR="00107699" w:rsidRPr="005428E4" w:rsidRDefault="00107699" w:rsidP="00107699">
      <w:pPr>
        <w:pStyle w:val="24"/>
        <w:shd w:val="clear" w:color="auto" w:fill="auto"/>
        <w:spacing w:line="240" w:lineRule="auto"/>
        <w:ind w:firstLine="709"/>
        <w:rPr>
          <w:rFonts w:ascii="Times New Roman" w:hAnsi="Times New Roman" w:cs="Times New Roman"/>
          <w:sz w:val="28"/>
          <w:szCs w:val="28"/>
          <w:lang w:val="ru-RU"/>
        </w:rPr>
      </w:pPr>
      <w:r w:rsidRPr="005428E4">
        <w:rPr>
          <w:rFonts w:ascii="Times New Roman" w:hAnsi="Times New Roman" w:cs="Times New Roman"/>
          <w:sz w:val="28"/>
          <w:szCs w:val="28"/>
          <w:lang w:val="ru-RU"/>
        </w:rPr>
        <w:t>управленческие (внутренние) риски, связанные с неэффективным</w:t>
      </w:r>
      <w:r w:rsidRPr="005428E4">
        <w:rPr>
          <w:rFonts w:ascii="Times New Roman" w:hAnsi="Times New Roman" w:cs="Times New Roman"/>
          <w:sz w:val="28"/>
          <w:szCs w:val="28"/>
          <w:lang w:val="ru-RU"/>
        </w:rPr>
        <w:br/>
        <w:t>управлением реализацией муниципальной программы,</w:t>
      </w:r>
      <w:r w:rsidR="00D85013" w:rsidRPr="005428E4">
        <w:rPr>
          <w:rFonts w:ascii="Times New Roman" w:hAnsi="Times New Roman" w:cs="Times New Roman"/>
          <w:sz w:val="28"/>
          <w:szCs w:val="28"/>
          <w:lang w:val="ru-RU"/>
        </w:rPr>
        <w:t xml:space="preserve"> </w:t>
      </w:r>
      <w:r w:rsidRPr="005428E4">
        <w:rPr>
          <w:rFonts w:ascii="Times New Roman" w:hAnsi="Times New Roman" w:cs="Times New Roman"/>
          <w:sz w:val="28"/>
          <w:szCs w:val="28"/>
          <w:lang w:val="ru-RU"/>
        </w:rPr>
        <w:t>недостаточным</w:t>
      </w:r>
      <w:r w:rsidRPr="005428E4">
        <w:rPr>
          <w:rFonts w:ascii="Times New Roman" w:hAnsi="Times New Roman" w:cs="Times New Roman"/>
          <w:sz w:val="28"/>
          <w:szCs w:val="28"/>
          <w:lang w:val="ru-RU"/>
        </w:rPr>
        <w:br/>
        <w:t>контролем над реализацией программ;</w:t>
      </w:r>
    </w:p>
    <w:p w:rsidR="00107699" w:rsidRPr="005428E4" w:rsidRDefault="00107699" w:rsidP="00107699">
      <w:pPr>
        <w:pStyle w:val="24"/>
        <w:shd w:val="clear" w:color="auto" w:fill="auto"/>
        <w:spacing w:line="240" w:lineRule="auto"/>
        <w:ind w:firstLine="709"/>
        <w:jc w:val="both"/>
        <w:rPr>
          <w:rFonts w:ascii="Times New Roman" w:hAnsi="Times New Roman" w:cs="Times New Roman"/>
          <w:sz w:val="28"/>
          <w:szCs w:val="28"/>
          <w:lang w:val="ru-RU"/>
        </w:rPr>
      </w:pPr>
      <w:r w:rsidRPr="005428E4">
        <w:rPr>
          <w:rFonts w:ascii="Times New Roman" w:hAnsi="Times New Roman" w:cs="Times New Roman"/>
          <w:sz w:val="28"/>
          <w:szCs w:val="28"/>
          <w:lang w:val="ru-RU"/>
        </w:rPr>
        <w:t>Для предотвращения рисков, снижения вероятности возникновения</w:t>
      </w:r>
      <w:r w:rsidRPr="005428E4">
        <w:rPr>
          <w:rFonts w:ascii="Times New Roman" w:hAnsi="Times New Roman" w:cs="Times New Roman"/>
          <w:sz w:val="28"/>
          <w:szCs w:val="28"/>
          <w:lang w:val="ru-RU"/>
        </w:rPr>
        <w:br/>
        <w:t>неблагоприятных последствий и обеспечения бесперебойности</w:t>
      </w:r>
      <w:r w:rsidRPr="005428E4">
        <w:rPr>
          <w:rFonts w:ascii="Times New Roman" w:hAnsi="Times New Roman" w:cs="Times New Roman"/>
          <w:sz w:val="28"/>
          <w:szCs w:val="28"/>
          <w:lang w:val="ru-RU"/>
        </w:rPr>
        <w:br/>
        <w:t>реализации мероприятий  муниципальной программы предусмотрены следующие меры:</w:t>
      </w:r>
    </w:p>
    <w:p w:rsidR="00107699" w:rsidRPr="005428E4" w:rsidRDefault="00107699" w:rsidP="00107699">
      <w:pPr>
        <w:pStyle w:val="24"/>
        <w:shd w:val="clear" w:color="auto" w:fill="auto"/>
        <w:spacing w:line="240" w:lineRule="auto"/>
        <w:ind w:firstLine="709"/>
        <w:jc w:val="both"/>
        <w:rPr>
          <w:rFonts w:ascii="Times New Roman" w:hAnsi="Times New Roman" w:cs="Times New Roman"/>
          <w:sz w:val="28"/>
          <w:szCs w:val="28"/>
          <w:lang w:val="ru-RU"/>
        </w:rPr>
      </w:pPr>
      <w:r w:rsidRPr="005428E4">
        <w:rPr>
          <w:rFonts w:ascii="Times New Roman" w:hAnsi="Times New Roman" w:cs="Times New Roman"/>
          <w:sz w:val="28"/>
          <w:szCs w:val="28"/>
          <w:lang w:val="ru-RU"/>
        </w:rPr>
        <w:t>-проведение информационно-разъяснительной работы в средствах</w:t>
      </w:r>
      <w:r w:rsidRPr="005428E4">
        <w:rPr>
          <w:rFonts w:ascii="Times New Roman" w:hAnsi="Times New Roman" w:cs="Times New Roman"/>
          <w:sz w:val="28"/>
          <w:szCs w:val="28"/>
          <w:lang w:val="ru-RU"/>
        </w:rPr>
        <w:br/>
        <w:t>массовой информации в целях стимулирования активности участия</w:t>
      </w:r>
      <w:r w:rsidRPr="005428E4">
        <w:rPr>
          <w:rFonts w:ascii="Times New Roman" w:hAnsi="Times New Roman" w:cs="Times New Roman"/>
          <w:sz w:val="28"/>
          <w:szCs w:val="28"/>
          <w:lang w:val="ru-RU"/>
        </w:rPr>
        <w:br/>
        <w:t>граждан и бизнес-структур в реализации проектов по благоустройству;</w:t>
      </w:r>
    </w:p>
    <w:p w:rsidR="00107699" w:rsidRPr="005428E4" w:rsidRDefault="00107699" w:rsidP="00107699">
      <w:pPr>
        <w:pStyle w:val="24"/>
        <w:shd w:val="clear" w:color="auto" w:fill="auto"/>
        <w:spacing w:line="240" w:lineRule="auto"/>
        <w:ind w:firstLine="709"/>
        <w:jc w:val="both"/>
        <w:rPr>
          <w:rFonts w:ascii="Times New Roman" w:hAnsi="Times New Roman" w:cs="Times New Roman"/>
          <w:sz w:val="28"/>
          <w:szCs w:val="28"/>
          <w:lang w:val="ru-RU"/>
        </w:rPr>
      </w:pPr>
      <w:r w:rsidRPr="005428E4">
        <w:rPr>
          <w:rFonts w:ascii="Times New Roman" w:hAnsi="Times New Roman" w:cs="Times New Roman"/>
          <w:sz w:val="28"/>
          <w:szCs w:val="28"/>
          <w:lang w:val="ru-RU"/>
        </w:rPr>
        <w:t>-реализация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привлечение к участию в реализации мероприятий по благоустройству территорий;</w:t>
      </w:r>
    </w:p>
    <w:p w:rsidR="00107699" w:rsidRPr="005428E4" w:rsidRDefault="00107699" w:rsidP="00107699">
      <w:pPr>
        <w:pStyle w:val="24"/>
        <w:shd w:val="clear" w:color="auto" w:fill="auto"/>
        <w:spacing w:line="240" w:lineRule="auto"/>
        <w:ind w:firstLine="709"/>
        <w:jc w:val="both"/>
        <w:rPr>
          <w:rFonts w:ascii="Times New Roman" w:hAnsi="Times New Roman" w:cs="Times New Roman"/>
          <w:sz w:val="28"/>
          <w:szCs w:val="28"/>
          <w:lang w:val="ru-RU"/>
        </w:rPr>
      </w:pPr>
      <w:r w:rsidRPr="005428E4">
        <w:rPr>
          <w:rFonts w:ascii="Times New Roman" w:hAnsi="Times New Roman" w:cs="Times New Roman"/>
          <w:sz w:val="28"/>
          <w:szCs w:val="28"/>
          <w:lang w:val="ru-RU"/>
        </w:rPr>
        <w:t>-осуществление общественного контроля;</w:t>
      </w:r>
    </w:p>
    <w:p w:rsidR="00107699" w:rsidRPr="005428E4" w:rsidRDefault="00107699" w:rsidP="00107699">
      <w:pPr>
        <w:pStyle w:val="24"/>
        <w:shd w:val="clear" w:color="auto" w:fill="auto"/>
        <w:spacing w:line="240" w:lineRule="auto"/>
        <w:ind w:firstLine="709"/>
        <w:jc w:val="both"/>
        <w:rPr>
          <w:rFonts w:ascii="Times New Roman" w:hAnsi="Times New Roman" w:cs="Times New Roman"/>
          <w:sz w:val="28"/>
          <w:szCs w:val="28"/>
          <w:lang w:val="ru-RU"/>
        </w:rPr>
      </w:pPr>
      <w:r w:rsidRPr="005428E4">
        <w:rPr>
          <w:rFonts w:ascii="Times New Roman" w:hAnsi="Times New Roman" w:cs="Times New Roman"/>
          <w:sz w:val="28"/>
          <w:szCs w:val="28"/>
          <w:lang w:val="ru-RU"/>
        </w:rPr>
        <w:t xml:space="preserve">-контроль и координация проекта общественной комиссией;      </w:t>
      </w:r>
    </w:p>
    <w:p w:rsidR="00107699" w:rsidRPr="005428E4" w:rsidRDefault="00107699" w:rsidP="00107699">
      <w:pPr>
        <w:pStyle w:val="24"/>
        <w:shd w:val="clear" w:color="auto" w:fill="auto"/>
        <w:spacing w:line="240" w:lineRule="auto"/>
        <w:ind w:firstLine="709"/>
        <w:jc w:val="both"/>
        <w:rPr>
          <w:rFonts w:ascii="Times New Roman" w:hAnsi="Times New Roman" w:cs="Times New Roman"/>
          <w:sz w:val="28"/>
          <w:szCs w:val="28"/>
          <w:lang w:val="ru-RU"/>
        </w:rPr>
      </w:pPr>
      <w:r w:rsidRPr="005428E4">
        <w:rPr>
          <w:rFonts w:ascii="Times New Roman" w:hAnsi="Times New Roman" w:cs="Times New Roman"/>
          <w:sz w:val="28"/>
          <w:szCs w:val="28"/>
          <w:lang w:val="ru-RU"/>
        </w:rPr>
        <w:t xml:space="preserve">-проведение мониторинга за ходом выполнения муниципальной программы, в том числе реализацией конкретных мероприятий  программы.  </w:t>
      </w:r>
    </w:p>
    <w:p w:rsidR="00107699" w:rsidRPr="005428E4" w:rsidRDefault="00107699" w:rsidP="00107699">
      <w:pPr>
        <w:jc w:val="both"/>
        <w:rPr>
          <w:sz w:val="28"/>
          <w:szCs w:val="28"/>
        </w:rPr>
      </w:pPr>
    </w:p>
    <w:p w:rsidR="00107699" w:rsidRPr="005428E4" w:rsidRDefault="00107699" w:rsidP="00107699">
      <w:pPr>
        <w:ind w:firstLine="709"/>
        <w:jc w:val="center"/>
        <w:rPr>
          <w:color w:val="000000"/>
          <w:sz w:val="28"/>
          <w:szCs w:val="28"/>
        </w:rPr>
      </w:pPr>
      <w:r w:rsidRPr="005428E4">
        <w:rPr>
          <w:color w:val="000000"/>
          <w:sz w:val="28"/>
          <w:szCs w:val="28"/>
        </w:rPr>
        <w:t>Приоритеты   политики в сфере благоустройства</w:t>
      </w:r>
    </w:p>
    <w:p w:rsidR="00107699" w:rsidRDefault="00107699" w:rsidP="00107699">
      <w:pPr>
        <w:ind w:firstLine="709"/>
        <w:jc w:val="center"/>
        <w:rPr>
          <w:color w:val="000000"/>
          <w:sz w:val="28"/>
          <w:szCs w:val="28"/>
        </w:rPr>
      </w:pPr>
      <w:r w:rsidRPr="005428E4">
        <w:rPr>
          <w:color w:val="000000"/>
          <w:sz w:val="28"/>
          <w:szCs w:val="28"/>
        </w:rPr>
        <w:t>городской среды.</w:t>
      </w:r>
    </w:p>
    <w:p w:rsidR="002E02DA" w:rsidRPr="005428E4" w:rsidRDefault="002E02DA" w:rsidP="00107699">
      <w:pPr>
        <w:ind w:firstLine="709"/>
        <w:jc w:val="center"/>
        <w:rPr>
          <w:color w:val="000000"/>
          <w:sz w:val="28"/>
          <w:szCs w:val="28"/>
        </w:rPr>
      </w:pPr>
    </w:p>
    <w:p w:rsidR="00107699" w:rsidRPr="005428E4" w:rsidRDefault="00107699" w:rsidP="00107699">
      <w:pPr>
        <w:ind w:firstLine="709"/>
        <w:jc w:val="both"/>
        <w:rPr>
          <w:color w:val="000000"/>
          <w:sz w:val="28"/>
          <w:szCs w:val="28"/>
        </w:rPr>
      </w:pPr>
      <w:r w:rsidRPr="005428E4">
        <w:rPr>
          <w:color w:val="000000"/>
          <w:sz w:val="28"/>
          <w:szCs w:val="28"/>
        </w:rPr>
        <w:t>Государственная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w:t>
      </w:r>
    </w:p>
    <w:p w:rsidR="00107699" w:rsidRDefault="00107699" w:rsidP="00107699">
      <w:pPr>
        <w:ind w:firstLine="709"/>
        <w:jc w:val="both"/>
        <w:rPr>
          <w:color w:val="000000"/>
          <w:sz w:val="28"/>
          <w:szCs w:val="28"/>
        </w:rPr>
      </w:pPr>
      <w:r w:rsidRPr="005428E4">
        <w:rPr>
          <w:color w:val="000000"/>
          <w:sz w:val="28"/>
          <w:szCs w:val="28"/>
        </w:rPr>
        <w:t xml:space="preserve">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w:t>
      </w:r>
      <w:smartTag w:uri="urn:schemas-microsoft-com:office:smarttags" w:element="metricconverter">
        <w:smartTagPr>
          <w:attr w:name="ProductID" w:val="2014 г"/>
        </w:smartTagPr>
        <w:r w:rsidRPr="005428E4">
          <w:rPr>
            <w:color w:val="000000"/>
            <w:sz w:val="28"/>
            <w:szCs w:val="28"/>
          </w:rPr>
          <w:t>2014 г</w:t>
        </w:r>
      </w:smartTag>
      <w:r w:rsidRPr="005428E4">
        <w:rPr>
          <w:color w:val="000000"/>
          <w:sz w:val="28"/>
          <w:szCs w:val="28"/>
        </w:rPr>
        <w:t>.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107699" w:rsidRPr="005428E4" w:rsidRDefault="00107699" w:rsidP="00107699">
      <w:pPr>
        <w:jc w:val="both"/>
        <w:rPr>
          <w:sz w:val="28"/>
          <w:szCs w:val="28"/>
        </w:rPr>
      </w:pPr>
    </w:p>
    <w:p w:rsidR="00107699" w:rsidRPr="005428E4" w:rsidRDefault="00107699" w:rsidP="00107699">
      <w:pPr>
        <w:jc w:val="center"/>
        <w:rPr>
          <w:sz w:val="28"/>
          <w:szCs w:val="28"/>
        </w:rPr>
      </w:pPr>
      <w:r w:rsidRPr="005428E4">
        <w:rPr>
          <w:sz w:val="28"/>
          <w:szCs w:val="28"/>
        </w:rPr>
        <w:t>Цели и задачи   муниципальной программы</w:t>
      </w:r>
    </w:p>
    <w:p w:rsidR="00107699" w:rsidRPr="005428E4" w:rsidRDefault="00107699" w:rsidP="00107699">
      <w:pPr>
        <w:autoSpaceDE w:val="0"/>
        <w:autoSpaceDN w:val="0"/>
        <w:adjustRightInd w:val="0"/>
        <w:jc w:val="center"/>
        <w:outlineLvl w:val="0"/>
        <w:rPr>
          <w:sz w:val="28"/>
          <w:szCs w:val="28"/>
        </w:rPr>
      </w:pPr>
    </w:p>
    <w:p w:rsidR="00107699" w:rsidRPr="005428E4" w:rsidRDefault="00107699" w:rsidP="00107699">
      <w:pPr>
        <w:jc w:val="both"/>
        <w:rPr>
          <w:sz w:val="28"/>
          <w:szCs w:val="28"/>
        </w:rPr>
      </w:pPr>
      <w:r w:rsidRPr="005428E4">
        <w:rPr>
          <w:sz w:val="28"/>
          <w:szCs w:val="28"/>
        </w:rPr>
        <w:t xml:space="preserve">      Целью  программы является:</w:t>
      </w:r>
    </w:p>
    <w:p w:rsidR="00107699" w:rsidRPr="005428E4" w:rsidRDefault="00107699" w:rsidP="00107699">
      <w:pPr>
        <w:jc w:val="both"/>
        <w:rPr>
          <w:sz w:val="28"/>
          <w:szCs w:val="28"/>
        </w:rPr>
      </w:pPr>
      <w:r w:rsidRPr="005428E4">
        <w:rPr>
          <w:sz w:val="28"/>
          <w:szCs w:val="28"/>
        </w:rPr>
        <w:t xml:space="preserve">     - обеспечение и повышение комфортности проживания граждан на территории МО </w:t>
      </w:r>
      <w:r w:rsidR="00D85013" w:rsidRPr="005428E4">
        <w:rPr>
          <w:sz w:val="28"/>
          <w:szCs w:val="28"/>
        </w:rPr>
        <w:t xml:space="preserve"> Глинищевское сельское</w:t>
      </w:r>
      <w:r w:rsidRPr="005428E4">
        <w:rPr>
          <w:sz w:val="28"/>
          <w:szCs w:val="28"/>
        </w:rPr>
        <w:t xml:space="preserve"> поселение.     </w:t>
      </w:r>
    </w:p>
    <w:p w:rsidR="00107699" w:rsidRPr="005428E4" w:rsidRDefault="00107699" w:rsidP="00107699">
      <w:pPr>
        <w:jc w:val="both"/>
        <w:rPr>
          <w:sz w:val="28"/>
          <w:szCs w:val="28"/>
        </w:rPr>
      </w:pPr>
      <w:r w:rsidRPr="005428E4">
        <w:rPr>
          <w:sz w:val="28"/>
          <w:szCs w:val="28"/>
        </w:rPr>
        <w:t xml:space="preserve">   Для   достижения цели  необходимо выполнение поставленных задач:</w:t>
      </w:r>
    </w:p>
    <w:p w:rsidR="00107699" w:rsidRPr="005428E4" w:rsidRDefault="00107699" w:rsidP="00107699">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 xml:space="preserve">     - повышение уровня благоустройства  дворовых территорий;</w:t>
      </w:r>
    </w:p>
    <w:p w:rsidR="00107699" w:rsidRPr="005428E4" w:rsidRDefault="00107699" w:rsidP="00107699">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rPr>
        <w:t xml:space="preserve">  </w:t>
      </w:r>
      <w:r w:rsidRPr="005428E4">
        <w:rPr>
          <w:rFonts w:ascii="Times New Roman" w:hAnsi="Times New Roman" w:cs="Times New Roman"/>
          <w:sz w:val="28"/>
          <w:szCs w:val="28"/>
        </w:rPr>
        <w:t xml:space="preserve">   - повышение уровня благоустройства муниципальных территорий общего пользования;</w:t>
      </w:r>
    </w:p>
    <w:p w:rsidR="002E02DA" w:rsidRDefault="002E02DA" w:rsidP="00107699">
      <w:pPr>
        <w:autoSpaceDE w:val="0"/>
        <w:autoSpaceDN w:val="0"/>
        <w:adjustRightInd w:val="0"/>
        <w:jc w:val="center"/>
        <w:rPr>
          <w:sz w:val="28"/>
          <w:szCs w:val="28"/>
        </w:rPr>
      </w:pPr>
    </w:p>
    <w:p w:rsidR="00107699" w:rsidRPr="005428E4" w:rsidRDefault="00107699" w:rsidP="00107699">
      <w:pPr>
        <w:autoSpaceDE w:val="0"/>
        <w:autoSpaceDN w:val="0"/>
        <w:adjustRightInd w:val="0"/>
        <w:jc w:val="center"/>
        <w:rPr>
          <w:sz w:val="28"/>
          <w:szCs w:val="28"/>
        </w:rPr>
      </w:pPr>
      <w:r w:rsidRPr="005428E4">
        <w:rPr>
          <w:sz w:val="28"/>
          <w:szCs w:val="28"/>
        </w:rPr>
        <w:t xml:space="preserve"> Сроки реализации  муниципальной программы</w:t>
      </w:r>
    </w:p>
    <w:p w:rsidR="00107699" w:rsidRPr="005428E4" w:rsidRDefault="00107699" w:rsidP="00107699">
      <w:pPr>
        <w:autoSpaceDE w:val="0"/>
        <w:autoSpaceDN w:val="0"/>
        <w:adjustRightInd w:val="0"/>
        <w:ind w:firstLine="540"/>
        <w:jc w:val="both"/>
        <w:rPr>
          <w:sz w:val="28"/>
          <w:szCs w:val="28"/>
        </w:rPr>
      </w:pPr>
    </w:p>
    <w:p w:rsidR="00107699" w:rsidRDefault="00107699" w:rsidP="00107699">
      <w:pPr>
        <w:ind w:firstLine="709"/>
        <w:jc w:val="both"/>
        <w:rPr>
          <w:sz w:val="28"/>
          <w:szCs w:val="28"/>
        </w:rPr>
      </w:pPr>
      <w:r w:rsidRPr="005428E4">
        <w:rPr>
          <w:sz w:val="28"/>
          <w:szCs w:val="28"/>
        </w:rPr>
        <w:t>Реализация   муниципальной програ</w:t>
      </w:r>
      <w:r w:rsidR="004F22ED">
        <w:rPr>
          <w:sz w:val="28"/>
          <w:szCs w:val="28"/>
        </w:rPr>
        <w:t xml:space="preserve">ммы осуществляется  в     </w:t>
      </w:r>
      <w:r w:rsidRPr="005428E4">
        <w:rPr>
          <w:sz w:val="28"/>
          <w:szCs w:val="28"/>
        </w:rPr>
        <w:t xml:space="preserve">2018-2022 годах. </w:t>
      </w:r>
    </w:p>
    <w:p w:rsidR="007A01D8" w:rsidRPr="005428E4" w:rsidRDefault="007A01D8" w:rsidP="00107699">
      <w:pPr>
        <w:ind w:firstLine="709"/>
        <w:jc w:val="both"/>
        <w:rPr>
          <w:sz w:val="28"/>
          <w:szCs w:val="28"/>
        </w:rPr>
      </w:pPr>
    </w:p>
    <w:p w:rsidR="00107699" w:rsidRDefault="00107699" w:rsidP="00107699">
      <w:pPr>
        <w:jc w:val="center"/>
        <w:rPr>
          <w:sz w:val="28"/>
          <w:szCs w:val="28"/>
        </w:rPr>
      </w:pPr>
      <w:r w:rsidRPr="005428E4">
        <w:rPr>
          <w:sz w:val="28"/>
          <w:szCs w:val="28"/>
        </w:rPr>
        <w:t>Объемы и источники финансирования  муниципальной программы</w:t>
      </w:r>
    </w:p>
    <w:p w:rsidR="007A01D8" w:rsidRDefault="00107699" w:rsidP="00107699">
      <w:pPr>
        <w:jc w:val="both"/>
        <w:rPr>
          <w:sz w:val="28"/>
          <w:szCs w:val="28"/>
        </w:rPr>
      </w:pPr>
      <w:r w:rsidRPr="005428E4">
        <w:rPr>
          <w:sz w:val="28"/>
          <w:szCs w:val="28"/>
        </w:rPr>
        <w:t xml:space="preserve">         </w:t>
      </w:r>
    </w:p>
    <w:p w:rsidR="00107699" w:rsidRPr="005428E4" w:rsidRDefault="00107699" w:rsidP="00107699">
      <w:pPr>
        <w:jc w:val="both"/>
        <w:rPr>
          <w:sz w:val="28"/>
          <w:szCs w:val="28"/>
        </w:rPr>
      </w:pPr>
      <w:r w:rsidRPr="005428E4">
        <w:rPr>
          <w:sz w:val="28"/>
          <w:szCs w:val="28"/>
        </w:rPr>
        <w:t xml:space="preserve"> Общий объем ассигнований на реализацию  программы формируется за счет средств областного  бюджета, </w:t>
      </w:r>
      <w:r w:rsidR="005428E4" w:rsidRPr="005428E4">
        <w:rPr>
          <w:sz w:val="28"/>
          <w:szCs w:val="28"/>
        </w:rPr>
        <w:t xml:space="preserve">местного </w:t>
      </w:r>
      <w:r w:rsidR="00942BB4">
        <w:rPr>
          <w:sz w:val="28"/>
          <w:szCs w:val="28"/>
        </w:rPr>
        <w:t>бюджета</w:t>
      </w:r>
      <w:r w:rsidRPr="005428E4">
        <w:rPr>
          <w:sz w:val="28"/>
          <w:szCs w:val="28"/>
        </w:rPr>
        <w:t xml:space="preserve">, внебюджетных средств  и  составляет   </w:t>
      </w:r>
      <w:r w:rsidR="00942BB4" w:rsidRPr="0051268E">
        <w:rPr>
          <w:sz w:val="28"/>
          <w:szCs w:val="28"/>
        </w:rPr>
        <w:t>28 726309.1  тыс. руб</w:t>
      </w:r>
      <w:r w:rsidRPr="005428E4">
        <w:rPr>
          <w:sz w:val="28"/>
          <w:szCs w:val="28"/>
        </w:rPr>
        <w:t>.</w:t>
      </w:r>
    </w:p>
    <w:p w:rsidR="00107699" w:rsidRPr="005428E4" w:rsidRDefault="00107699" w:rsidP="00107699">
      <w:pPr>
        <w:jc w:val="both"/>
        <w:rPr>
          <w:sz w:val="28"/>
          <w:szCs w:val="28"/>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281"/>
        <w:gridCol w:w="1417"/>
        <w:gridCol w:w="1193"/>
        <w:gridCol w:w="1075"/>
        <w:gridCol w:w="1134"/>
        <w:gridCol w:w="1134"/>
        <w:gridCol w:w="992"/>
      </w:tblGrid>
      <w:tr w:rsidR="0003401A" w:rsidRPr="0003401A" w:rsidTr="0003401A">
        <w:trPr>
          <w:trHeight w:val="550"/>
        </w:trPr>
        <w:tc>
          <w:tcPr>
            <w:tcW w:w="2100" w:type="dxa"/>
          </w:tcPr>
          <w:p w:rsidR="0003401A" w:rsidRPr="005428E4" w:rsidRDefault="0003401A" w:rsidP="002719A2">
            <w:pPr>
              <w:tabs>
                <w:tab w:val="num" w:pos="792"/>
              </w:tabs>
              <w:jc w:val="both"/>
            </w:pPr>
            <w:r w:rsidRPr="005428E4">
              <w:t>Наименование</w:t>
            </w:r>
          </w:p>
        </w:tc>
        <w:tc>
          <w:tcPr>
            <w:tcW w:w="1281" w:type="dxa"/>
          </w:tcPr>
          <w:p w:rsidR="0003401A" w:rsidRPr="005428E4" w:rsidRDefault="0003401A" w:rsidP="002719A2">
            <w:pPr>
              <w:tabs>
                <w:tab w:val="num" w:pos="792"/>
              </w:tabs>
              <w:jc w:val="both"/>
            </w:pPr>
            <w:r w:rsidRPr="005428E4">
              <w:t>Исполнитель</w:t>
            </w:r>
          </w:p>
        </w:tc>
        <w:tc>
          <w:tcPr>
            <w:tcW w:w="1417" w:type="dxa"/>
          </w:tcPr>
          <w:p w:rsidR="0003401A" w:rsidRDefault="0003401A" w:rsidP="002719A2">
            <w:pPr>
              <w:tabs>
                <w:tab w:val="num" w:pos="792"/>
              </w:tabs>
              <w:jc w:val="both"/>
            </w:pPr>
            <w:r w:rsidRPr="005428E4">
              <w:rPr>
                <w:sz w:val="22"/>
                <w:szCs w:val="22"/>
              </w:rPr>
              <w:t>Источник финансирования</w:t>
            </w:r>
          </w:p>
          <w:p w:rsidR="00AE2856" w:rsidRPr="005428E4" w:rsidRDefault="00AE2856" w:rsidP="002719A2">
            <w:pPr>
              <w:tabs>
                <w:tab w:val="num" w:pos="792"/>
              </w:tabs>
              <w:jc w:val="both"/>
            </w:pPr>
          </w:p>
        </w:tc>
        <w:tc>
          <w:tcPr>
            <w:tcW w:w="1193" w:type="dxa"/>
          </w:tcPr>
          <w:p w:rsidR="0003401A" w:rsidRPr="005428E4" w:rsidRDefault="0003401A" w:rsidP="002719A2">
            <w:pPr>
              <w:tabs>
                <w:tab w:val="num" w:pos="792"/>
              </w:tabs>
              <w:jc w:val="both"/>
            </w:pPr>
            <w:r w:rsidRPr="005428E4">
              <w:rPr>
                <w:sz w:val="22"/>
                <w:szCs w:val="22"/>
              </w:rPr>
              <w:t>2018г</w:t>
            </w:r>
          </w:p>
        </w:tc>
        <w:tc>
          <w:tcPr>
            <w:tcW w:w="1075" w:type="dxa"/>
          </w:tcPr>
          <w:p w:rsidR="0003401A" w:rsidRPr="005428E4" w:rsidRDefault="0003401A" w:rsidP="002719A2">
            <w:pPr>
              <w:tabs>
                <w:tab w:val="num" w:pos="792"/>
              </w:tabs>
              <w:jc w:val="both"/>
            </w:pPr>
            <w:r w:rsidRPr="005428E4">
              <w:rPr>
                <w:sz w:val="22"/>
                <w:szCs w:val="22"/>
              </w:rPr>
              <w:t>2019г</w:t>
            </w:r>
          </w:p>
        </w:tc>
        <w:tc>
          <w:tcPr>
            <w:tcW w:w="1134" w:type="dxa"/>
          </w:tcPr>
          <w:p w:rsidR="0003401A" w:rsidRPr="005428E4" w:rsidRDefault="0003401A" w:rsidP="002719A2">
            <w:pPr>
              <w:tabs>
                <w:tab w:val="num" w:pos="792"/>
              </w:tabs>
              <w:jc w:val="both"/>
            </w:pPr>
            <w:r w:rsidRPr="005428E4">
              <w:rPr>
                <w:sz w:val="22"/>
                <w:szCs w:val="22"/>
              </w:rPr>
              <w:t>2020г</w:t>
            </w:r>
          </w:p>
        </w:tc>
        <w:tc>
          <w:tcPr>
            <w:tcW w:w="1134" w:type="dxa"/>
          </w:tcPr>
          <w:p w:rsidR="0003401A" w:rsidRPr="005428E4" w:rsidRDefault="0003401A" w:rsidP="002719A2">
            <w:pPr>
              <w:tabs>
                <w:tab w:val="num" w:pos="792"/>
              </w:tabs>
              <w:jc w:val="both"/>
            </w:pPr>
            <w:r w:rsidRPr="005428E4">
              <w:rPr>
                <w:sz w:val="22"/>
                <w:szCs w:val="22"/>
              </w:rPr>
              <w:t>2021г</w:t>
            </w:r>
          </w:p>
        </w:tc>
        <w:tc>
          <w:tcPr>
            <w:tcW w:w="992" w:type="dxa"/>
          </w:tcPr>
          <w:p w:rsidR="0003401A" w:rsidRPr="005428E4" w:rsidRDefault="0003401A" w:rsidP="002719A2">
            <w:pPr>
              <w:tabs>
                <w:tab w:val="num" w:pos="792"/>
              </w:tabs>
              <w:jc w:val="both"/>
            </w:pPr>
            <w:r w:rsidRPr="005428E4">
              <w:rPr>
                <w:sz w:val="22"/>
                <w:szCs w:val="22"/>
              </w:rPr>
              <w:t>2022г</w:t>
            </w:r>
          </w:p>
        </w:tc>
      </w:tr>
      <w:tr w:rsidR="0003401A" w:rsidRPr="0003401A" w:rsidTr="0003401A">
        <w:trPr>
          <w:trHeight w:val="377"/>
        </w:trPr>
        <w:tc>
          <w:tcPr>
            <w:tcW w:w="2100" w:type="dxa"/>
            <w:vMerge w:val="restart"/>
            <w:tcBorders>
              <w:top w:val="single" w:sz="4" w:space="0" w:color="auto"/>
            </w:tcBorders>
          </w:tcPr>
          <w:p w:rsidR="0003401A" w:rsidRPr="0003401A" w:rsidRDefault="0003401A" w:rsidP="005428E4">
            <w:pPr>
              <w:tabs>
                <w:tab w:val="num" w:pos="792"/>
              </w:tabs>
              <w:jc w:val="both"/>
            </w:pPr>
            <w:r w:rsidRPr="005428E4">
              <w:t xml:space="preserve"> </w:t>
            </w:r>
            <w:r w:rsidRPr="0003401A">
              <w:rPr>
                <w:sz w:val="22"/>
                <w:szCs w:val="22"/>
              </w:rPr>
              <w:t>Муниципальная программа   Глинищевского сельского поселения  Брянского района Брянской области          «Формирование современной городской среды» на 2018-2022 годы</w:t>
            </w:r>
          </w:p>
        </w:tc>
        <w:tc>
          <w:tcPr>
            <w:tcW w:w="1281" w:type="dxa"/>
            <w:vMerge w:val="restart"/>
          </w:tcPr>
          <w:p w:rsidR="0003401A" w:rsidRDefault="0003401A" w:rsidP="005428E4">
            <w:pPr>
              <w:jc w:val="both"/>
              <w:rPr>
                <w:color w:val="000000"/>
              </w:rPr>
            </w:pPr>
          </w:p>
          <w:p w:rsidR="0003401A" w:rsidRDefault="0003401A" w:rsidP="005428E4">
            <w:pPr>
              <w:jc w:val="both"/>
              <w:rPr>
                <w:color w:val="000000"/>
              </w:rPr>
            </w:pPr>
          </w:p>
          <w:p w:rsidR="0003401A" w:rsidRPr="0003401A" w:rsidRDefault="0003401A" w:rsidP="005428E4">
            <w:pPr>
              <w:jc w:val="both"/>
              <w:rPr>
                <w:color w:val="000000"/>
                <w:sz w:val="16"/>
                <w:szCs w:val="16"/>
              </w:rPr>
            </w:pPr>
            <w:r w:rsidRPr="005428E4">
              <w:rPr>
                <w:color w:val="000000"/>
                <w:sz w:val="22"/>
                <w:szCs w:val="22"/>
              </w:rPr>
              <w:t xml:space="preserve"> </w:t>
            </w:r>
            <w:r w:rsidRPr="0003401A">
              <w:rPr>
                <w:color w:val="000000"/>
                <w:sz w:val="16"/>
                <w:szCs w:val="16"/>
              </w:rPr>
              <w:t xml:space="preserve">Глинищевская  сельская администрация   </w:t>
            </w:r>
          </w:p>
        </w:tc>
        <w:tc>
          <w:tcPr>
            <w:tcW w:w="1417" w:type="dxa"/>
          </w:tcPr>
          <w:p w:rsidR="0003401A" w:rsidRPr="0003401A" w:rsidRDefault="0003401A" w:rsidP="002719A2">
            <w:pPr>
              <w:tabs>
                <w:tab w:val="num" w:pos="792"/>
              </w:tabs>
              <w:rPr>
                <w:b/>
                <w:sz w:val="20"/>
                <w:szCs w:val="20"/>
              </w:rPr>
            </w:pPr>
            <w:r w:rsidRPr="0003401A">
              <w:rPr>
                <w:b/>
                <w:sz w:val="20"/>
                <w:szCs w:val="20"/>
              </w:rPr>
              <w:t>ВСЕГО</w:t>
            </w:r>
          </w:p>
        </w:tc>
        <w:tc>
          <w:tcPr>
            <w:tcW w:w="1193" w:type="dxa"/>
          </w:tcPr>
          <w:p w:rsidR="00AE2856" w:rsidRDefault="00AE2856" w:rsidP="00AE2856">
            <w:pPr>
              <w:jc w:val="center"/>
              <w:rPr>
                <w:sz w:val="18"/>
                <w:szCs w:val="18"/>
              </w:rPr>
            </w:pPr>
          </w:p>
          <w:p w:rsidR="0003401A" w:rsidRDefault="00BC276A" w:rsidP="00AE2856">
            <w:pPr>
              <w:jc w:val="center"/>
              <w:rPr>
                <w:sz w:val="18"/>
                <w:szCs w:val="18"/>
              </w:rPr>
            </w:pPr>
            <w:r>
              <w:rPr>
                <w:sz w:val="18"/>
                <w:szCs w:val="18"/>
              </w:rPr>
              <w:t>15550743,1</w:t>
            </w:r>
          </w:p>
          <w:p w:rsidR="00AE2856" w:rsidRPr="0003401A" w:rsidRDefault="00AE2856" w:rsidP="00AE2856">
            <w:pPr>
              <w:jc w:val="center"/>
              <w:rPr>
                <w:sz w:val="18"/>
                <w:szCs w:val="18"/>
              </w:rPr>
            </w:pPr>
          </w:p>
        </w:tc>
        <w:tc>
          <w:tcPr>
            <w:tcW w:w="1075" w:type="dxa"/>
          </w:tcPr>
          <w:p w:rsidR="00AE2856" w:rsidRDefault="00AE2856" w:rsidP="00AE2856">
            <w:pPr>
              <w:jc w:val="center"/>
              <w:rPr>
                <w:sz w:val="18"/>
                <w:szCs w:val="18"/>
              </w:rPr>
            </w:pPr>
          </w:p>
          <w:p w:rsidR="0003401A" w:rsidRPr="0003401A" w:rsidRDefault="0003401A" w:rsidP="00AE2856">
            <w:pPr>
              <w:jc w:val="center"/>
              <w:rPr>
                <w:sz w:val="18"/>
                <w:szCs w:val="18"/>
              </w:rPr>
            </w:pPr>
            <w:r w:rsidRPr="0003401A">
              <w:rPr>
                <w:sz w:val="18"/>
                <w:szCs w:val="18"/>
              </w:rPr>
              <w:t>3678635,00</w:t>
            </w:r>
          </w:p>
        </w:tc>
        <w:tc>
          <w:tcPr>
            <w:tcW w:w="1134" w:type="dxa"/>
          </w:tcPr>
          <w:p w:rsidR="00AE2856" w:rsidRDefault="00AE2856" w:rsidP="00AE2856">
            <w:pPr>
              <w:jc w:val="center"/>
              <w:rPr>
                <w:sz w:val="18"/>
                <w:szCs w:val="18"/>
              </w:rPr>
            </w:pPr>
          </w:p>
          <w:p w:rsidR="0003401A" w:rsidRPr="0003401A" w:rsidRDefault="0003401A" w:rsidP="00AE2856">
            <w:pPr>
              <w:jc w:val="center"/>
              <w:rPr>
                <w:sz w:val="18"/>
                <w:szCs w:val="18"/>
              </w:rPr>
            </w:pPr>
            <w:r w:rsidRPr="0003401A">
              <w:rPr>
                <w:sz w:val="18"/>
                <w:szCs w:val="18"/>
              </w:rPr>
              <w:t>3354289,0</w:t>
            </w:r>
          </w:p>
        </w:tc>
        <w:tc>
          <w:tcPr>
            <w:tcW w:w="1134" w:type="dxa"/>
          </w:tcPr>
          <w:p w:rsidR="00AE2856" w:rsidRDefault="00AE2856" w:rsidP="00AE2856">
            <w:pPr>
              <w:jc w:val="center"/>
              <w:rPr>
                <w:sz w:val="18"/>
                <w:szCs w:val="18"/>
              </w:rPr>
            </w:pPr>
          </w:p>
          <w:p w:rsidR="0003401A" w:rsidRPr="0003401A" w:rsidRDefault="0003401A" w:rsidP="00AE2856">
            <w:pPr>
              <w:jc w:val="center"/>
              <w:rPr>
                <w:sz w:val="18"/>
                <w:szCs w:val="18"/>
              </w:rPr>
            </w:pPr>
            <w:r w:rsidRPr="0003401A">
              <w:rPr>
                <w:sz w:val="18"/>
                <w:szCs w:val="18"/>
              </w:rPr>
              <w:t>3301374,0</w:t>
            </w:r>
          </w:p>
        </w:tc>
        <w:tc>
          <w:tcPr>
            <w:tcW w:w="992" w:type="dxa"/>
          </w:tcPr>
          <w:p w:rsidR="00AE2856" w:rsidRDefault="00AE2856" w:rsidP="00AE2856">
            <w:pPr>
              <w:jc w:val="center"/>
              <w:rPr>
                <w:sz w:val="16"/>
                <w:szCs w:val="16"/>
              </w:rPr>
            </w:pPr>
          </w:p>
          <w:p w:rsidR="0003401A" w:rsidRPr="00AE2856" w:rsidRDefault="00AE2856" w:rsidP="00AE2856">
            <w:pPr>
              <w:jc w:val="center"/>
              <w:rPr>
                <w:sz w:val="16"/>
                <w:szCs w:val="16"/>
              </w:rPr>
            </w:pPr>
            <w:r w:rsidRPr="00AE2856">
              <w:rPr>
                <w:sz w:val="16"/>
                <w:szCs w:val="16"/>
              </w:rPr>
              <w:t>2841268,00</w:t>
            </w:r>
          </w:p>
        </w:tc>
      </w:tr>
      <w:tr w:rsidR="0003401A" w:rsidRPr="005428E4" w:rsidTr="0003401A">
        <w:tc>
          <w:tcPr>
            <w:tcW w:w="2100" w:type="dxa"/>
            <w:vMerge/>
          </w:tcPr>
          <w:p w:rsidR="0003401A" w:rsidRPr="005428E4" w:rsidRDefault="0003401A" w:rsidP="002719A2">
            <w:pPr>
              <w:tabs>
                <w:tab w:val="num" w:pos="792"/>
              </w:tabs>
              <w:jc w:val="both"/>
            </w:pPr>
          </w:p>
        </w:tc>
        <w:tc>
          <w:tcPr>
            <w:tcW w:w="1281" w:type="dxa"/>
            <w:vMerge/>
          </w:tcPr>
          <w:p w:rsidR="0003401A" w:rsidRPr="005428E4" w:rsidRDefault="0003401A" w:rsidP="002719A2">
            <w:pPr>
              <w:tabs>
                <w:tab w:val="num" w:pos="792"/>
              </w:tabs>
              <w:jc w:val="both"/>
            </w:pPr>
          </w:p>
        </w:tc>
        <w:tc>
          <w:tcPr>
            <w:tcW w:w="1417" w:type="dxa"/>
          </w:tcPr>
          <w:p w:rsidR="0003401A" w:rsidRDefault="0003401A" w:rsidP="0003401A">
            <w:pPr>
              <w:tabs>
                <w:tab w:val="num" w:pos="792"/>
              </w:tabs>
              <w:rPr>
                <w:sz w:val="20"/>
                <w:szCs w:val="20"/>
              </w:rPr>
            </w:pPr>
            <w:r w:rsidRPr="0003401A">
              <w:rPr>
                <w:sz w:val="20"/>
                <w:szCs w:val="20"/>
              </w:rPr>
              <w:t>средства  областного</w:t>
            </w:r>
          </w:p>
          <w:p w:rsidR="0003401A" w:rsidRPr="0003401A" w:rsidRDefault="0003401A" w:rsidP="0003401A">
            <w:pPr>
              <w:tabs>
                <w:tab w:val="num" w:pos="792"/>
              </w:tabs>
              <w:rPr>
                <w:sz w:val="20"/>
                <w:szCs w:val="20"/>
              </w:rPr>
            </w:pPr>
            <w:r w:rsidRPr="0003401A">
              <w:rPr>
                <w:sz w:val="20"/>
                <w:szCs w:val="20"/>
              </w:rPr>
              <w:t>бюджета</w:t>
            </w:r>
          </w:p>
        </w:tc>
        <w:tc>
          <w:tcPr>
            <w:tcW w:w="1193" w:type="dxa"/>
          </w:tcPr>
          <w:p w:rsidR="00AE2856" w:rsidRDefault="00AE2856" w:rsidP="002719A2">
            <w:pPr>
              <w:tabs>
                <w:tab w:val="num" w:pos="792"/>
              </w:tabs>
              <w:rPr>
                <w:sz w:val="18"/>
                <w:szCs w:val="18"/>
              </w:rPr>
            </w:pPr>
          </w:p>
          <w:p w:rsidR="0003401A" w:rsidRPr="0003401A" w:rsidRDefault="00BC276A" w:rsidP="002719A2">
            <w:pPr>
              <w:tabs>
                <w:tab w:val="num" w:pos="792"/>
              </w:tabs>
              <w:rPr>
                <w:sz w:val="18"/>
                <w:szCs w:val="18"/>
              </w:rPr>
            </w:pPr>
            <w:r>
              <w:rPr>
                <w:sz w:val="18"/>
                <w:szCs w:val="18"/>
              </w:rPr>
              <w:t>14773206,02</w:t>
            </w:r>
          </w:p>
        </w:tc>
        <w:tc>
          <w:tcPr>
            <w:tcW w:w="1075" w:type="dxa"/>
          </w:tcPr>
          <w:p w:rsidR="00AE2856" w:rsidRDefault="00AE2856" w:rsidP="002719A2">
            <w:pPr>
              <w:tabs>
                <w:tab w:val="num" w:pos="792"/>
              </w:tabs>
              <w:rPr>
                <w:sz w:val="18"/>
                <w:szCs w:val="18"/>
              </w:rPr>
            </w:pPr>
          </w:p>
          <w:p w:rsidR="0003401A" w:rsidRPr="0003401A" w:rsidRDefault="0003401A" w:rsidP="002719A2">
            <w:pPr>
              <w:tabs>
                <w:tab w:val="num" w:pos="792"/>
              </w:tabs>
              <w:rPr>
                <w:sz w:val="18"/>
                <w:szCs w:val="18"/>
              </w:rPr>
            </w:pPr>
            <w:r w:rsidRPr="0003401A">
              <w:rPr>
                <w:sz w:val="18"/>
                <w:szCs w:val="18"/>
              </w:rPr>
              <w:t>3494703,25</w:t>
            </w:r>
          </w:p>
        </w:tc>
        <w:tc>
          <w:tcPr>
            <w:tcW w:w="1134" w:type="dxa"/>
          </w:tcPr>
          <w:p w:rsidR="00AE2856" w:rsidRDefault="00AE2856" w:rsidP="002719A2">
            <w:pPr>
              <w:tabs>
                <w:tab w:val="num" w:pos="792"/>
              </w:tabs>
              <w:rPr>
                <w:sz w:val="18"/>
                <w:szCs w:val="18"/>
              </w:rPr>
            </w:pPr>
          </w:p>
          <w:p w:rsidR="0003401A" w:rsidRPr="0003401A" w:rsidRDefault="0003401A" w:rsidP="002719A2">
            <w:pPr>
              <w:tabs>
                <w:tab w:val="num" w:pos="792"/>
              </w:tabs>
              <w:rPr>
                <w:sz w:val="18"/>
                <w:szCs w:val="18"/>
              </w:rPr>
            </w:pPr>
            <w:r w:rsidRPr="0003401A">
              <w:rPr>
                <w:sz w:val="18"/>
                <w:szCs w:val="18"/>
              </w:rPr>
              <w:t>3186574,55</w:t>
            </w:r>
          </w:p>
        </w:tc>
        <w:tc>
          <w:tcPr>
            <w:tcW w:w="1134" w:type="dxa"/>
          </w:tcPr>
          <w:p w:rsidR="00AE2856" w:rsidRDefault="00AE2856" w:rsidP="002719A2">
            <w:pPr>
              <w:tabs>
                <w:tab w:val="num" w:pos="792"/>
              </w:tabs>
              <w:rPr>
                <w:sz w:val="18"/>
                <w:szCs w:val="18"/>
              </w:rPr>
            </w:pPr>
          </w:p>
          <w:p w:rsidR="0003401A" w:rsidRPr="0003401A" w:rsidRDefault="0003401A" w:rsidP="002719A2">
            <w:pPr>
              <w:tabs>
                <w:tab w:val="num" w:pos="792"/>
              </w:tabs>
              <w:rPr>
                <w:sz w:val="18"/>
                <w:szCs w:val="18"/>
              </w:rPr>
            </w:pPr>
            <w:r w:rsidRPr="0003401A">
              <w:rPr>
                <w:sz w:val="18"/>
                <w:szCs w:val="18"/>
              </w:rPr>
              <w:t>3136305,30</w:t>
            </w:r>
          </w:p>
        </w:tc>
        <w:tc>
          <w:tcPr>
            <w:tcW w:w="992" w:type="dxa"/>
          </w:tcPr>
          <w:p w:rsidR="00AE2856" w:rsidRDefault="00AE2856" w:rsidP="002719A2">
            <w:pPr>
              <w:tabs>
                <w:tab w:val="num" w:pos="792"/>
              </w:tabs>
              <w:rPr>
                <w:sz w:val="16"/>
                <w:szCs w:val="16"/>
              </w:rPr>
            </w:pPr>
          </w:p>
          <w:p w:rsidR="0003401A" w:rsidRPr="00AE2856" w:rsidRDefault="00AE2856" w:rsidP="002719A2">
            <w:pPr>
              <w:tabs>
                <w:tab w:val="num" w:pos="792"/>
              </w:tabs>
              <w:rPr>
                <w:sz w:val="16"/>
                <w:szCs w:val="16"/>
              </w:rPr>
            </w:pPr>
            <w:r w:rsidRPr="00AE2856">
              <w:rPr>
                <w:sz w:val="16"/>
                <w:szCs w:val="16"/>
              </w:rPr>
              <w:t>2699204,60</w:t>
            </w:r>
          </w:p>
        </w:tc>
      </w:tr>
      <w:tr w:rsidR="0003401A" w:rsidRPr="005428E4" w:rsidTr="0003401A">
        <w:tc>
          <w:tcPr>
            <w:tcW w:w="2100" w:type="dxa"/>
            <w:vMerge/>
          </w:tcPr>
          <w:p w:rsidR="0003401A" w:rsidRPr="005428E4" w:rsidRDefault="0003401A" w:rsidP="002719A2">
            <w:pPr>
              <w:tabs>
                <w:tab w:val="num" w:pos="792"/>
              </w:tabs>
              <w:jc w:val="both"/>
            </w:pPr>
          </w:p>
        </w:tc>
        <w:tc>
          <w:tcPr>
            <w:tcW w:w="1281" w:type="dxa"/>
            <w:vMerge/>
          </w:tcPr>
          <w:p w:rsidR="0003401A" w:rsidRPr="005428E4" w:rsidRDefault="0003401A" w:rsidP="002719A2">
            <w:pPr>
              <w:tabs>
                <w:tab w:val="num" w:pos="792"/>
              </w:tabs>
              <w:jc w:val="both"/>
            </w:pPr>
          </w:p>
        </w:tc>
        <w:tc>
          <w:tcPr>
            <w:tcW w:w="1417" w:type="dxa"/>
          </w:tcPr>
          <w:p w:rsidR="0003401A" w:rsidRPr="0003401A" w:rsidRDefault="0003401A" w:rsidP="0003401A">
            <w:pPr>
              <w:tabs>
                <w:tab w:val="num" w:pos="792"/>
              </w:tabs>
              <w:rPr>
                <w:sz w:val="20"/>
                <w:szCs w:val="20"/>
              </w:rPr>
            </w:pPr>
            <w:r w:rsidRPr="0003401A">
              <w:rPr>
                <w:sz w:val="20"/>
                <w:szCs w:val="20"/>
              </w:rPr>
              <w:t>средства  местного бюджета</w:t>
            </w:r>
          </w:p>
        </w:tc>
        <w:tc>
          <w:tcPr>
            <w:tcW w:w="1193" w:type="dxa"/>
          </w:tcPr>
          <w:p w:rsidR="00AE2856" w:rsidRDefault="00AE2856" w:rsidP="002719A2">
            <w:pPr>
              <w:tabs>
                <w:tab w:val="num" w:pos="792"/>
              </w:tabs>
              <w:rPr>
                <w:sz w:val="18"/>
                <w:szCs w:val="18"/>
              </w:rPr>
            </w:pPr>
          </w:p>
          <w:p w:rsidR="0003401A" w:rsidRPr="0003401A" w:rsidRDefault="00BC276A" w:rsidP="002719A2">
            <w:pPr>
              <w:tabs>
                <w:tab w:val="num" w:pos="792"/>
              </w:tabs>
              <w:rPr>
                <w:sz w:val="18"/>
                <w:szCs w:val="18"/>
              </w:rPr>
            </w:pPr>
            <w:r>
              <w:rPr>
                <w:sz w:val="18"/>
                <w:szCs w:val="18"/>
              </w:rPr>
              <w:t>404210,3</w:t>
            </w:r>
          </w:p>
        </w:tc>
        <w:tc>
          <w:tcPr>
            <w:tcW w:w="1075" w:type="dxa"/>
          </w:tcPr>
          <w:p w:rsidR="00AE2856" w:rsidRDefault="00AE2856" w:rsidP="002719A2">
            <w:pPr>
              <w:tabs>
                <w:tab w:val="num" w:pos="792"/>
              </w:tabs>
              <w:rPr>
                <w:sz w:val="18"/>
                <w:szCs w:val="18"/>
              </w:rPr>
            </w:pPr>
          </w:p>
          <w:p w:rsidR="0003401A" w:rsidRPr="0003401A" w:rsidRDefault="0003401A" w:rsidP="002719A2">
            <w:pPr>
              <w:tabs>
                <w:tab w:val="num" w:pos="792"/>
              </w:tabs>
              <w:rPr>
                <w:sz w:val="18"/>
                <w:szCs w:val="18"/>
              </w:rPr>
            </w:pPr>
            <w:r w:rsidRPr="0003401A">
              <w:rPr>
                <w:sz w:val="18"/>
                <w:szCs w:val="18"/>
              </w:rPr>
              <w:t>183931,75</w:t>
            </w:r>
          </w:p>
        </w:tc>
        <w:tc>
          <w:tcPr>
            <w:tcW w:w="1134" w:type="dxa"/>
          </w:tcPr>
          <w:p w:rsidR="00AE2856" w:rsidRDefault="00AE2856" w:rsidP="002719A2">
            <w:pPr>
              <w:tabs>
                <w:tab w:val="num" w:pos="792"/>
              </w:tabs>
              <w:rPr>
                <w:sz w:val="18"/>
                <w:szCs w:val="18"/>
              </w:rPr>
            </w:pPr>
          </w:p>
          <w:p w:rsidR="0003401A" w:rsidRPr="0003401A" w:rsidRDefault="0003401A" w:rsidP="002719A2">
            <w:pPr>
              <w:tabs>
                <w:tab w:val="num" w:pos="792"/>
              </w:tabs>
              <w:rPr>
                <w:sz w:val="18"/>
                <w:szCs w:val="18"/>
              </w:rPr>
            </w:pPr>
            <w:r w:rsidRPr="0003401A">
              <w:rPr>
                <w:sz w:val="18"/>
                <w:szCs w:val="18"/>
              </w:rPr>
              <w:t>167714,45</w:t>
            </w:r>
          </w:p>
        </w:tc>
        <w:tc>
          <w:tcPr>
            <w:tcW w:w="1134" w:type="dxa"/>
          </w:tcPr>
          <w:p w:rsidR="00AE2856" w:rsidRDefault="00AE2856" w:rsidP="002719A2">
            <w:pPr>
              <w:tabs>
                <w:tab w:val="num" w:pos="792"/>
              </w:tabs>
              <w:rPr>
                <w:sz w:val="18"/>
                <w:szCs w:val="18"/>
              </w:rPr>
            </w:pPr>
          </w:p>
          <w:p w:rsidR="0003401A" w:rsidRPr="0003401A" w:rsidRDefault="0003401A" w:rsidP="002719A2">
            <w:pPr>
              <w:tabs>
                <w:tab w:val="num" w:pos="792"/>
              </w:tabs>
              <w:rPr>
                <w:sz w:val="18"/>
                <w:szCs w:val="18"/>
              </w:rPr>
            </w:pPr>
            <w:r w:rsidRPr="0003401A">
              <w:rPr>
                <w:sz w:val="18"/>
                <w:szCs w:val="18"/>
              </w:rPr>
              <w:t>165068,70</w:t>
            </w:r>
          </w:p>
        </w:tc>
        <w:tc>
          <w:tcPr>
            <w:tcW w:w="992" w:type="dxa"/>
          </w:tcPr>
          <w:p w:rsidR="00AE2856" w:rsidRDefault="00AE2856" w:rsidP="002719A2">
            <w:pPr>
              <w:tabs>
                <w:tab w:val="num" w:pos="792"/>
              </w:tabs>
              <w:rPr>
                <w:sz w:val="16"/>
                <w:szCs w:val="16"/>
              </w:rPr>
            </w:pPr>
          </w:p>
          <w:p w:rsidR="0003401A" w:rsidRPr="00AE2856" w:rsidRDefault="00AE2856" w:rsidP="002719A2">
            <w:pPr>
              <w:tabs>
                <w:tab w:val="num" w:pos="792"/>
              </w:tabs>
              <w:rPr>
                <w:sz w:val="16"/>
                <w:szCs w:val="16"/>
              </w:rPr>
            </w:pPr>
            <w:r w:rsidRPr="00AE2856">
              <w:rPr>
                <w:sz w:val="16"/>
                <w:szCs w:val="16"/>
              </w:rPr>
              <w:t>142063,40</w:t>
            </w:r>
          </w:p>
        </w:tc>
      </w:tr>
      <w:tr w:rsidR="0003401A" w:rsidRPr="005428E4" w:rsidTr="0003401A">
        <w:tc>
          <w:tcPr>
            <w:tcW w:w="2100" w:type="dxa"/>
            <w:vMerge/>
          </w:tcPr>
          <w:p w:rsidR="0003401A" w:rsidRPr="005428E4" w:rsidRDefault="0003401A" w:rsidP="002719A2">
            <w:pPr>
              <w:tabs>
                <w:tab w:val="num" w:pos="792"/>
              </w:tabs>
              <w:jc w:val="both"/>
            </w:pPr>
          </w:p>
        </w:tc>
        <w:tc>
          <w:tcPr>
            <w:tcW w:w="1281" w:type="dxa"/>
            <w:vMerge/>
          </w:tcPr>
          <w:p w:rsidR="0003401A" w:rsidRPr="005428E4" w:rsidRDefault="0003401A" w:rsidP="002719A2">
            <w:pPr>
              <w:tabs>
                <w:tab w:val="num" w:pos="792"/>
              </w:tabs>
              <w:jc w:val="both"/>
            </w:pPr>
          </w:p>
        </w:tc>
        <w:tc>
          <w:tcPr>
            <w:tcW w:w="1417" w:type="dxa"/>
          </w:tcPr>
          <w:p w:rsidR="0003401A" w:rsidRPr="0003401A" w:rsidRDefault="0003401A" w:rsidP="002719A2">
            <w:pPr>
              <w:tabs>
                <w:tab w:val="num" w:pos="792"/>
              </w:tabs>
              <w:rPr>
                <w:sz w:val="20"/>
                <w:szCs w:val="20"/>
              </w:rPr>
            </w:pPr>
            <w:r w:rsidRPr="0003401A">
              <w:rPr>
                <w:sz w:val="20"/>
                <w:szCs w:val="20"/>
              </w:rPr>
              <w:t>Средства заинтересованных лиц</w:t>
            </w:r>
          </w:p>
        </w:tc>
        <w:tc>
          <w:tcPr>
            <w:tcW w:w="1193" w:type="dxa"/>
          </w:tcPr>
          <w:p w:rsidR="0003401A" w:rsidRPr="005428E4" w:rsidRDefault="0003401A" w:rsidP="002719A2">
            <w:pPr>
              <w:tabs>
                <w:tab w:val="num" w:pos="792"/>
              </w:tabs>
            </w:pPr>
            <w:r>
              <w:t>-</w:t>
            </w:r>
          </w:p>
        </w:tc>
        <w:tc>
          <w:tcPr>
            <w:tcW w:w="1075" w:type="dxa"/>
          </w:tcPr>
          <w:p w:rsidR="0003401A" w:rsidRPr="005428E4" w:rsidRDefault="00AE2856" w:rsidP="002719A2">
            <w:pPr>
              <w:tabs>
                <w:tab w:val="num" w:pos="792"/>
              </w:tabs>
            </w:pPr>
            <w:r>
              <w:t>-</w:t>
            </w:r>
          </w:p>
        </w:tc>
        <w:tc>
          <w:tcPr>
            <w:tcW w:w="1134" w:type="dxa"/>
          </w:tcPr>
          <w:p w:rsidR="0003401A" w:rsidRPr="005428E4" w:rsidRDefault="00AE2856" w:rsidP="002719A2">
            <w:pPr>
              <w:tabs>
                <w:tab w:val="num" w:pos="792"/>
              </w:tabs>
            </w:pPr>
            <w:r>
              <w:t>-</w:t>
            </w:r>
          </w:p>
        </w:tc>
        <w:tc>
          <w:tcPr>
            <w:tcW w:w="1134" w:type="dxa"/>
          </w:tcPr>
          <w:p w:rsidR="0003401A" w:rsidRPr="005428E4" w:rsidRDefault="00AE2856" w:rsidP="002719A2">
            <w:pPr>
              <w:tabs>
                <w:tab w:val="num" w:pos="792"/>
              </w:tabs>
            </w:pPr>
            <w:r>
              <w:t>-</w:t>
            </w:r>
          </w:p>
        </w:tc>
        <w:tc>
          <w:tcPr>
            <w:tcW w:w="992" w:type="dxa"/>
          </w:tcPr>
          <w:p w:rsidR="0003401A" w:rsidRPr="005428E4" w:rsidRDefault="00AE2856" w:rsidP="002719A2">
            <w:pPr>
              <w:tabs>
                <w:tab w:val="num" w:pos="792"/>
              </w:tabs>
            </w:pPr>
            <w:r>
              <w:t>-</w:t>
            </w:r>
          </w:p>
        </w:tc>
      </w:tr>
    </w:tbl>
    <w:p w:rsidR="00107699" w:rsidRDefault="00107699" w:rsidP="00107699">
      <w:pPr>
        <w:jc w:val="both"/>
        <w:rPr>
          <w:sz w:val="28"/>
          <w:szCs w:val="28"/>
        </w:rPr>
      </w:pPr>
      <w:r w:rsidRPr="005428E4">
        <w:rPr>
          <w:sz w:val="28"/>
          <w:szCs w:val="28"/>
        </w:rPr>
        <w:t xml:space="preserve">                                               </w:t>
      </w:r>
    </w:p>
    <w:p w:rsidR="00942BB4" w:rsidRPr="005428E4" w:rsidRDefault="00942BB4" w:rsidP="00107699">
      <w:pPr>
        <w:jc w:val="both"/>
        <w:rPr>
          <w:sz w:val="28"/>
          <w:szCs w:val="28"/>
        </w:rPr>
      </w:pPr>
    </w:p>
    <w:p w:rsidR="00942BB4" w:rsidRPr="005428E4" w:rsidRDefault="00107699" w:rsidP="00942BB4">
      <w:pPr>
        <w:jc w:val="both"/>
        <w:rPr>
          <w:sz w:val="28"/>
          <w:szCs w:val="28"/>
        </w:rPr>
      </w:pPr>
      <w:r w:rsidRPr="005428E4">
        <w:rPr>
          <w:sz w:val="28"/>
          <w:szCs w:val="28"/>
        </w:rPr>
        <w:t xml:space="preserve">         </w:t>
      </w:r>
    </w:p>
    <w:p w:rsidR="00942BB4" w:rsidRDefault="00942BB4" w:rsidP="00942BB4">
      <w:pPr>
        <w:jc w:val="center"/>
        <w:rPr>
          <w:color w:val="000000"/>
          <w:sz w:val="28"/>
          <w:szCs w:val="28"/>
        </w:rPr>
      </w:pPr>
    </w:p>
    <w:p w:rsidR="00107699" w:rsidRPr="005428E4" w:rsidRDefault="00107699" w:rsidP="00942BB4">
      <w:pPr>
        <w:jc w:val="center"/>
        <w:rPr>
          <w:color w:val="000000"/>
          <w:sz w:val="28"/>
          <w:szCs w:val="28"/>
        </w:rPr>
      </w:pPr>
      <w:r w:rsidRPr="005428E4">
        <w:rPr>
          <w:color w:val="000000"/>
          <w:sz w:val="28"/>
          <w:szCs w:val="28"/>
        </w:rPr>
        <w:t>Ожидаемые результаты – конечные результаты (индикаторы)</w:t>
      </w:r>
    </w:p>
    <w:p w:rsidR="00107699" w:rsidRPr="005428E4" w:rsidRDefault="00107699" w:rsidP="00942BB4">
      <w:pPr>
        <w:jc w:val="center"/>
        <w:rPr>
          <w:color w:val="000000"/>
          <w:sz w:val="28"/>
          <w:szCs w:val="28"/>
        </w:rPr>
      </w:pPr>
      <w:r w:rsidRPr="005428E4">
        <w:rPr>
          <w:color w:val="000000"/>
          <w:sz w:val="28"/>
          <w:szCs w:val="28"/>
        </w:rPr>
        <w:t>муниципальной программы</w:t>
      </w:r>
    </w:p>
    <w:p w:rsidR="00107699" w:rsidRPr="005428E4" w:rsidRDefault="00107699" w:rsidP="00107699">
      <w:pPr>
        <w:jc w:val="center"/>
        <w:rPr>
          <w:color w:val="000000"/>
          <w:sz w:val="28"/>
          <w:szCs w:val="28"/>
        </w:rPr>
      </w:pPr>
    </w:p>
    <w:p w:rsidR="00107699" w:rsidRPr="005428E4" w:rsidRDefault="00107699" w:rsidP="00107699">
      <w:pPr>
        <w:ind w:firstLine="708"/>
        <w:jc w:val="both"/>
        <w:rPr>
          <w:color w:val="000000"/>
          <w:sz w:val="28"/>
          <w:szCs w:val="28"/>
        </w:rPr>
      </w:pPr>
      <w:r w:rsidRPr="005428E4">
        <w:rPr>
          <w:color w:val="000000"/>
          <w:sz w:val="28"/>
          <w:szCs w:val="28"/>
        </w:rPr>
        <w:t xml:space="preserve">В результате реализации мероприятий муниципальной программы  будут достигнуты результаты:   </w:t>
      </w:r>
    </w:p>
    <w:p w:rsidR="00107699" w:rsidRPr="005428E4" w:rsidRDefault="00107699" w:rsidP="00107699">
      <w:pPr>
        <w:ind w:firstLine="708"/>
        <w:jc w:val="both"/>
        <w:rPr>
          <w:color w:val="000000"/>
          <w:sz w:val="28"/>
          <w:szCs w:val="28"/>
        </w:rPr>
      </w:pPr>
      <w:r w:rsidRPr="005428E4">
        <w:rPr>
          <w:color w:val="000000"/>
          <w:sz w:val="28"/>
          <w:szCs w:val="28"/>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7"/>
        <w:gridCol w:w="570"/>
        <w:gridCol w:w="855"/>
        <w:gridCol w:w="798"/>
        <w:gridCol w:w="912"/>
        <w:gridCol w:w="855"/>
        <w:gridCol w:w="798"/>
      </w:tblGrid>
      <w:tr w:rsidR="00107699" w:rsidRPr="005428E4" w:rsidTr="002719A2">
        <w:tc>
          <w:tcPr>
            <w:tcW w:w="4497" w:type="dxa"/>
          </w:tcPr>
          <w:p w:rsidR="00107699" w:rsidRPr="005428E4" w:rsidRDefault="00107699" w:rsidP="002719A2">
            <w:pPr>
              <w:jc w:val="center"/>
              <w:rPr>
                <w:color w:val="000000"/>
              </w:rPr>
            </w:pPr>
            <w:r w:rsidRPr="005428E4">
              <w:rPr>
                <w:color w:val="000000"/>
              </w:rPr>
              <w:t>Наименование показателя</w:t>
            </w:r>
          </w:p>
        </w:tc>
        <w:tc>
          <w:tcPr>
            <w:tcW w:w="570" w:type="dxa"/>
          </w:tcPr>
          <w:p w:rsidR="00107699" w:rsidRPr="005428E4" w:rsidRDefault="00107699" w:rsidP="002719A2">
            <w:pPr>
              <w:rPr>
                <w:color w:val="000000"/>
              </w:rPr>
            </w:pPr>
            <w:r w:rsidRPr="005428E4">
              <w:rPr>
                <w:color w:val="000000"/>
              </w:rPr>
              <w:t>Ед. изм.</w:t>
            </w:r>
          </w:p>
        </w:tc>
        <w:tc>
          <w:tcPr>
            <w:tcW w:w="855" w:type="dxa"/>
          </w:tcPr>
          <w:p w:rsidR="00107699" w:rsidRPr="005428E4" w:rsidRDefault="00107699" w:rsidP="002719A2">
            <w:pPr>
              <w:rPr>
                <w:color w:val="000000"/>
              </w:rPr>
            </w:pPr>
            <w:r w:rsidRPr="005428E4">
              <w:rPr>
                <w:color w:val="000000"/>
              </w:rPr>
              <w:t>2018г</w:t>
            </w:r>
          </w:p>
        </w:tc>
        <w:tc>
          <w:tcPr>
            <w:tcW w:w="798" w:type="dxa"/>
          </w:tcPr>
          <w:p w:rsidR="00107699" w:rsidRPr="005428E4" w:rsidRDefault="00107699" w:rsidP="002719A2">
            <w:pPr>
              <w:rPr>
                <w:color w:val="000000"/>
              </w:rPr>
            </w:pPr>
            <w:r w:rsidRPr="005428E4">
              <w:rPr>
                <w:color w:val="000000"/>
              </w:rPr>
              <w:t>2019г</w:t>
            </w:r>
          </w:p>
        </w:tc>
        <w:tc>
          <w:tcPr>
            <w:tcW w:w="912" w:type="dxa"/>
          </w:tcPr>
          <w:p w:rsidR="00107699" w:rsidRPr="005428E4" w:rsidRDefault="00107699" w:rsidP="002719A2">
            <w:pPr>
              <w:rPr>
                <w:color w:val="000000"/>
              </w:rPr>
            </w:pPr>
            <w:r w:rsidRPr="005428E4">
              <w:rPr>
                <w:color w:val="000000"/>
              </w:rPr>
              <w:t xml:space="preserve"> 2020г</w:t>
            </w:r>
          </w:p>
        </w:tc>
        <w:tc>
          <w:tcPr>
            <w:tcW w:w="855" w:type="dxa"/>
          </w:tcPr>
          <w:p w:rsidR="00107699" w:rsidRPr="005428E4" w:rsidRDefault="00107699" w:rsidP="002719A2">
            <w:pPr>
              <w:rPr>
                <w:color w:val="000000"/>
              </w:rPr>
            </w:pPr>
            <w:r w:rsidRPr="005428E4">
              <w:rPr>
                <w:color w:val="000000"/>
              </w:rPr>
              <w:t>2021г</w:t>
            </w:r>
          </w:p>
        </w:tc>
        <w:tc>
          <w:tcPr>
            <w:tcW w:w="798" w:type="dxa"/>
          </w:tcPr>
          <w:p w:rsidR="00107699" w:rsidRPr="005428E4" w:rsidRDefault="00107699" w:rsidP="002719A2">
            <w:pPr>
              <w:rPr>
                <w:color w:val="000000"/>
              </w:rPr>
            </w:pPr>
            <w:r w:rsidRPr="005428E4">
              <w:rPr>
                <w:color w:val="000000"/>
              </w:rPr>
              <w:t>2022г</w:t>
            </w:r>
          </w:p>
        </w:tc>
      </w:tr>
      <w:tr w:rsidR="007C6584" w:rsidRPr="005428E4" w:rsidTr="002719A2">
        <w:trPr>
          <w:trHeight w:val="1346"/>
        </w:trPr>
        <w:tc>
          <w:tcPr>
            <w:tcW w:w="4497" w:type="dxa"/>
          </w:tcPr>
          <w:p w:rsidR="007C6584" w:rsidRPr="00A7373F" w:rsidRDefault="007C6584" w:rsidP="002719A2">
            <w:pPr>
              <w:pStyle w:val="ConsNormal"/>
              <w:widowControl/>
              <w:tabs>
                <w:tab w:val="left" w:pos="7002"/>
              </w:tabs>
              <w:ind w:right="252" w:firstLine="0"/>
              <w:rPr>
                <w:rFonts w:ascii="Times New Roman" w:hAnsi="Times New Roman" w:cs="Times New Roman"/>
                <w:color w:val="000000"/>
                <w:sz w:val="22"/>
                <w:szCs w:val="22"/>
              </w:rPr>
            </w:pPr>
            <w:r w:rsidRPr="00A7373F">
              <w:rPr>
                <w:rFonts w:ascii="Times New Roman" w:hAnsi="Times New Roman" w:cs="Times New Roman"/>
                <w:color w:val="000000"/>
                <w:sz w:val="22"/>
                <w:szCs w:val="22"/>
              </w:rPr>
              <w:t>Увеличение   доли  благоустроенных дворовых территорий  МКД  по отношению к общему количеству дворовых территорий МКД</w:t>
            </w:r>
          </w:p>
        </w:tc>
        <w:tc>
          <w:tcPr>
            <w:tcW w:w="570" w:type="dxa"/>
          </w:tcPr>
          <w:p w:rsidR="007C6584" w:rsidRPr="005428E4" w:rsidRDefault="007C6584" w:rsidP="002719A2">
            <w:pPr>
              <w:rPr>
                <w:color w:val="000000"/>
              </w:rPr>
            </w:pPr>
            <w:r w:rsidRPr="005428E4">
              <w:rPr>
                <w:color w:val="000000"/>
              </w:rPr>
              <w:t>%</w:t>
            </w:r>
          </w:p>
          <w:p w:rsidR="007C6584" w:rsidRPr="005428E4" w:rsidRDefault="007C6584" w:rsidP="002719A2">
            <w:pPr>
              <w:rPr>
                <w:color w:val="000000"/>
              </w:rPr>
            </w:pPr>
          </w:p>
        </w:tc>
        <w:tc>
          <w:tcPr>
            <w:tcW w:w="855" w:type="dxa"/>
          </w:tcPr>
          <w:p w:rsidR="007C6584" w:rsidRPr="00A7373F" w:rsidRDefault="007C6584" w:rsidP="00AE2856">
            <w:pPr>
              <w:jc w:val="center"/>
            </w:pPr>
            <w:r w:rsidRPr="00A7373F">
              <w:t>19%</w:t>
            </w:r>
          </w:p>
        </w:tc>
        <w:tc>
          <w:tcPr>
            <w:tcW w:w="798" w:type="dxa"/>
          </w:tcPr>
          <w:p w:rsidR="007C6584" w:rsidRPr="00A7373F" w:rsidRDefault="007C6584" w:rsidP="00AE2856">
            <w:pPr>
              <w:jc w:val="center"/>
            </w:pPr>
            <w:r w:rsidRPr="00A7373F">
              <w:t xml:space="preserve"> 38%</w:t>
            </w:r>
          </w:p>
        </w:tc>
        <w:tc>
          <w:tcPr>
            <w:tcW w:w="912" w:type="dxa"/>
          </w:tcPr>
          <w:p w:rsidR="007C6584" w:rsidRPr="00A7373F" w:rsidRDefault="007C6584" w:rsidP="00AE2856">
            <w:pPr>
              <w:jc w:val="center"/>
            </w:pPr>
            <w:r w:rsidRPr="00A7373F">
              <w:t>54%</w:t>
            </w:r>
          </w:p>
        </w:tc>
        <w:tc>
          <w:tcPr>
            <w:tcW w:w="855" w:type="dxa"/>
          </w:tcPr>
          <w:p w:rsidR="007C6584" w:rsidRPr="00A7373F" w:rsidRDefault="007C6584" w:rsidP="00AE2856">
            <w:pPr>
              <w:jc w:val="center"/>
            </w:pPr>
            <w:r w:rsidRPr="00A7373F">
              <w:t xml:space="preserve"> 81%</w:t>
            </w:r>
          </w:p>
        </w:tc>
        <w:tc>
          <w:tcPr>
            <w:tcW w:w="798" w:type="dxa"/>
          </w:tcPr>
          <w:p w:rsidR="007C6584" w:rsidRPr="00A7373F" w:rsidRDefault="007C6584" w:rsidP="00AE2856">
            <w:pPr>
              <w:jc w:val="center"/>
            </w:pPr>
            <w:r w:rsidRPr="00A7373F">
              <w:t>100%</w:t>
            </w:r>
          </w:p>
        </w:tc>
      </w:tr>
      <w:tr w:rsidR="007C6584" w:rsidRPr="005428E4" w:rsidTr="002719A2">
        <w:trPr>
          <w:trHeight w:val="1054"/>
        </w:trPr>
        <w:tc>
          <w:tcPr>
            <w:tcW w:w="4497" w:type="dxa"/>
          </w:tcPr>
          <w:p w:rsidR="007C6584" w:rsidRPr="00A7373F" w:rsidRDefault="007C6584" w:rsidP="002719A2">
            <w:pPr>
              <w:pStyle w:val="ConsNormal"/>
              <w:widowControl/>
              <w:tabs>
                <w:tab w:val="left" w:pos="7002"/>
              </w:tabs>
              <w:ind w:right="252" w:firstLine="0"/>
              <w:rPr>
                <w:rFonts w:ascii="Times New Roman" w:hAnsi="Times New Roman" w:cs="Times New Roman"/>
                <w:sz w:val="22"/>
                <w:szCs w:val="22"/>
              </w:rPr>
            </w:pPr>
            <w:r w:rsidRPr="00A7373F">
              <w:rPr>
                <w:rFonts w:ascii="Times New Roman" w:hAnsi="Times New Roman" w:cs="Times New Roman"/>
                <w:sz w:val="22"/>
                <w:szCs w:val="22"/>
              </w:rPr>
              <w:t>Увеличение доли площади благоустроенных муниципальных территорий общего пользования</w:t>
            </w:r>
          </w:p>
        </w:tc>
        <w:tc>
          <w:tcPr>
            <w:tcW w:w="570" w:type="dxa"/>
          </w:tcPr>
          <w:p w:rsidR="007C6584" w:rsidRPr="005428E4" w:rsidRDefault="007C6584" w:rsidP="002719A2">
            <w:pPr>
              <w:rPr>
                <w:color w:val="000000"/>
              </w:rPr>
            </w:pPr>
          </w:p>
          <w:p w:rsidR="007C6584" w:rsidRPr="005428E4" w:rsidRDefault="007C6584" w:rsidP="002719A2">
            <w:pPr>
              <w:rPr>
                <w:color w:val="000000"/>
                <w:sz w:val="28"/>
                <w:szCs w:val="28"/>
              </w:rPr>
            </w:pPr>
            <w:r w:rsidRPr="005428E4">
              <w:rPr>
                <w:color w:val="000000"/>
                <w:sz w:val="28"/>
                <w:szCs w:val="28"/>
              </w:rPr>
              <w:t>%</w:t>
            </w:r>
          </w:p>
        </w:tc>
        <w:tc>
          <w:tcPr>
            <w:tcW w:w="855" w:type="dxa"/>
          </w:tcPr>
          <w:p w:rsidR="007C6584" w:rsidRPr="00A7373F" w:rsidRDefault="007C6584" w:rsidP="00AE2856">
            <w:pPr>
              <w:jc w:val="center"/>
            </w:pPr>
            <w:r w:rsidRPr="00A7373F">
              <w:t>100%</w:t>
            </w:r>
          </w:p>
        </w:tc>
        <w:tc>
          <w:tcPr>
            <w:tcW w:w="798" w:type="dxa"/>
          </w:tcPr>
          <w:p w:rsidR="007C6584" w:rsidRPr="00A7373F" w:rsidRDefault="007C6584" w:rsidP="00AE2856">
            <w:pPr>
              <w:jc w:val="center"/>
            </w:pPr>
            <w:r w:rsidRPr="00A7373F">
              <w:t>100%</w:t>
            </w:r>
          </w:p>
        </w:tc>
        <w:tc>
          <w:tcPr>
            <w:tcW w:w="912" w:type="dxa"/>
          </w:tcPr>
          <w:p w:rsidR="007C6584" w:rsidRPr="00A7373F" w:rsidRDefault="007C6584" w:rsidP="00AE2856">
            <w:pPr>
              <w:jc w:val="center"/>
            </w:pPr>
            <w:r w:rsidRPr="00A7373F">
              <w:t>100%</w:t>
            </w:r>
          </w:p>
        </w:tc>
        <w:tc>
          <w:tcPr>
            <w:tcW w:w="855" w:type="dxa"/>
          </w:tcPr>
          <w:p w:rsidR="007C6584" w:rsidRPr="00A7373F" w:rsidRDefault="007C6584" w:rsidP="00AE2856">
            <w:pPr>
              <w:jc w:val="center"/>
            </w:pPr>
            <w:r w:rsidRPr="00A7373F">
              <w:t>100%</w:t>
            </w:r>
          </w:p>
        </w:tc>
        <w:tc>
          <w:tcPr>
            <w:tcW w:w="798" w:type="dxa"/>
          </w:tcPr>
          <w:p w:rsidR="007C6584" w:rsidRPr="00A7373F" w:rsidRDefault="007C6584" w:rsidP="00AE2856">
            <w:pPr>
              <w:jc w:val="center"/>
            </w:pPr>
            <w:r w:rsidRPr="00A7373F">
              <w:t>100%</w:t>
            </w:r>
          </w:p>
        </w:tc>
      </w:tr>
    </w:tbl>
    <w:p w:rsidR="00107699" w:rsidRPr="005428E4" w:rsidRDefault="00107699" w:rsidP="00107699">
      <w:pPr>
        <w:jc w:val="both"/>
      </w:pPr>
    </w:p>
    <w:p w:rsidR="00107699" w:rsidRPr="005428E4" w:rsidRDefault="00107699" w:rsidP="00107699">
      <w:pPr>
        <w:jc w:val="both"/>
        <w:rPr>
          <w:color w:val="000000"/>
          <w:sz w:val="28"/>
          <w:szCs w:val="28"/>
        </w:rPr>
      </w:pPr>
      <w:r w:rsidRPr="005428E4">
        <w:rPr>
          <w:color w:val="000000"/>
          <w:sz w:val="28"/>
          <w:szCs w:val="28"/>
        </w:rPr>
        <w:t xml:space="preserve">        1. Показатель «</w:t>
      </w:r>
      <w:r w:rsidRPr="005428E4">
        <w:rPr>
          <w:sz w:val="28"/>
          <w:szCs w:val="28"/>
        </w:rPr>
        <w:t xml:space="preserve">Увеличение доли </w:t>
      </w:r>
      <w:r w:rsidRPr="005428E4">
        <w:rPr>
          <w:color w:val="000000"/>
          <w:sz w:val="28"/>
          <w:szCs w:val="28"/>
        </w:rPr>
        <w:t>благоустроенных дворовых территорий  МКД  по отношению к общему количеству дворовых территорий МКД</w:t>
      </w:r>
      <w:r w:rsidRPr="005428E4">
        <w:rPr>
          <w:sz w:val="28"/>
          <w:szCs w:val="28"/>
        </w:rPr>
        <w:t>» определяется по формуле:</w:t>
      </w:r>
    </w:p>
    <w:p w:rsidR="00107699" w:rsidRPr="005428E4" w:rsidRDefault="00107699" w:rsidP="00107699">
      <w:pPr>
        <w:jc w:val="both"/>
        <w:rPr>
          <w:sz w:val="28"/>
          <w:szCs w:val="28"/>
        </w:rPr>
      </w:pPr>
      <w:r w:rsidRPr="005428E4">
        <w:rPr>
          <w:sz w:val="28"/>
          <w:szCs w:val="28"/>
        </w:rPr>
        <w:t>А= А</w:t>
      </w:r>
      <w:r w:rsidRPr="005428E4">
        <w:rPr>
          <w:sz w:val="22"/>
          <w:szCs w:val="22"/>
        </w:rPr>
        <w:t>бл</w:t>
      </w:r>
      <w:r w:rsidRPr="005428E4">
        <w:rPr>
          <w:sz w:val="28"/>
          <w:szCs w:val="28"/>
        </w:rPr>
        <w:t xml:space="preserve"> /А о</w:t>
      </w:r>
      <w:r w:rsidRPr="005428E4">
        <w:rPr>
          <w:sz w:val="22"/>
          <w:szCs w:val="22"/>
        </w:rPr>
        <w:t>бщ</w:t>
      </w:r>
      <w:r w:rsidRPr="005428E4">
        <w:rPr>
          <w:sz w:val="28"/>
          <w:szCs w:val="28"/>
        </w:rPr>
        <w:t xml:space="preserve"> * 100% ,  где:      </w:t>
      </w:r>
    </w:p>
    <w:p w:rsidR="00107699" w:rsidRPr="005428E4" w:rsidRDefault="00107699" w:rsidP="00107699">
      <w:pPr>
        <w:jc w:val="both"/>
        <w:rPr>
          <w:sz w:val="28"/>
          <w:szCs w:val="28"/>
        </w:rPr>
      </w:pPr>
      <w:r w:rsidRPr="005428E4">
        <w:rPr>
          <w:sz w:val="28"/>
          <w:szCs w:val="28"/>
        </w:rPr>
        <w:t xml:space="preserve">А бл – количество дворовых территорий МКД, на которых выполнены работы по благоустройству; </w:t>
      </w:r>
    </w:p>
    <w:p w:rsidR="00107699" w:rsidRPr="005428E4" w:rsidRDefault="00107699" w:rsidP="00107699">
      <w:pPr>
        <w:jc w:val="both"/>
        <w:rPr>
          <w:sz w:val="28"/>
          <w:szCs w:val="28"/>
        </w:rPr>
      </w:pPr>
      <w:r w:rsidRPr="005428E4">
        <w:rPr>
          <w:sz w:val="28"/>
          <w:szCs w:val="28"/>
        </w:rPr>
        <w:t>А общ –  общее количество дворовых территорий МКД.</w:t>
      </w:r>
    </w:p>
    <w:p w:rsidR="00107699" w:rsidRPr="005428E4" w:rsidRDefault="00107699" w:rsidP="00107699">
      <w:pPr>
        <w:jc w:val="both"/>
        <w:rPr>
          <w:sz w:val="28"/>
          <w:szCs w:val="28"/>
        </w:rPr>
      </w:pPr>
      <w:r w:rsidRPr="005428E4">
        <w:rPr>
          <w:sz w:val="28"/>
          <w:szCs w:val="28"/>
        </w:rPr>
        <w:t xml:space="preserve">        2. Показатель «Увеличение доли площади благоустроенных муниципальных территорий общего пользования» определяется  по формуле:</w:t>
      </w:r>
    </w:p>
    <w:p w:rsidR="00107699" w:rsidRPr="005428E4" w:rsidRDefault="00107699" w:rsidP="00107699">
      <w:pPr>
        <w:jc w:val="both"/>
        <w:rPr>
          <w:sz w:val="28"/>
          <w:szCs w:val="28"/>
        </w:rPr>
      </w:pPr>
      <w:r w:rsidRPr="005428E4">
        <w:rPr>
          <w:sz w:val="28"/>
          <w:szCs w:val="28"/>
        </w:rPr>
        <w:t xml:space="preserve">Д= Д </w:t>
      </w:r>
      <w:r w:rsidRPr="005428E4">
        <w:rPr>
          <w:sz w:val="22"/>
          <w:szCs w:val="22"/>
        </w:rPr>
        <w:t>бл</w:t>
      </w:r>
      <w:r w:rsidRPr="005428E4">
        <w:rPr>
          <w:sz w:val="28"/>
          <w:szCs w:val="28"/>
        </w:rPr>
        <w:t xml:space="preserve"> /Д о</w:t>
      </w:r>
      <w:r w:rsidRPr="005428E4">
        <w:rPr>
          <w:sz w:val="22"/>
          <w:szCs w:val="22"/>
        </w:rPr>
        <w:t>бщ</w:t>
      </w:r>
      <w:r w:rsidRPr="005428E4">
        <w:rPr>
          <w:sz w:val="28"/>
          <w:szCs w:val="28"/>
        </w:rPr>
        <w:t xml:space="preserve"> * 100% ,  где:      </w:t>
      </w:r>
    </w:p>
    <w:p w:rsidR="00107699" w:rsidRPr="005428E4" w:rsidRDefault="00107699" w:rsidP="00107699">
      <w:pPr>
        <w:jc w:val="both"/>
        <w:rPr>
          <w:sz w:val="28"/>
          <w:szCs w:val="28"/>
        </w:rPr>
      </w:pPr>
      <w:r w:rsidRPr="005428E4">
        <w:rPr>
          <w:sz w:val="28"/>
          <w:szCs w:val="28"/>
        </w:rPr>
        <w:t>Д</w:t>
      </w:r>
      <w:r w:rsidRPr="005428E4">
        <w:rPr>
          <w:sz w:val="22"/>
          <w:szCs w:val="22"/>
        </w:rPr>
        <w:t>бл</w:t>
      </w:r>
      <w:r w:rsidRPr="005428E4">
        <w:rPr>
          <w:sz w:val="28"/>
          <w:szCs w:val="28"/>
        </w:rPr>
        <w:t xml:space="preserve"> – площадь благоустроенных   муниципальных территорий общего пользования.  </w:t>
      </w:r>
    </w:p>
    <w:p w:rsidR="00107699" w:rsidRPr="005428E4" w:rsidRDefault="00107699" w:rsidP="00107699">
      <w:pPr>
        <w:jc w:val="both"/>
        <w:rPr>
          <w:sz w:val="28"/>
          <w:szCs w:val="28"/>
        </w:rPr>
      </w:pPr>
      <w:r w:rsidRPr="005428E4">
        <w:rPr>
          <w:sz w:val="28"/>
          <w:szCs w:val="28"/>
        </w:rPr>
        <w:t xml:space="preserve">Д </w:t>
      </w:r>
      <w:r w:rsidRPr="005428E4">
        <w:rPr>
          <w:sz w:val="22"/>
          <w:szCs w:val="22"/>
        </w:rPr>
        <w:t>общ</w:t>
      </w:r>
      <w:r w:rsidRPr="005428E4">
        <w:rPr>
          <w:sz w:val="28"/>
          <w:szCs w:val="28"/>
        </w:rPr>
        <w:t xml:space="preserve">- площадь  муниципальных  территорий общего пользования, расположенных на территории </w:t>
      </w:r>
      <w:r w:rsidR="005428E4" w:rsidRPr="005428E4">
        <w:rPr>
          <w:sz w:val="28"/>
          <w:szCs w:val="28"/>
        </w:rPr>
        <w:t xml:space="preserve"> Глинищевского сельского</w:t>
      </w:r>
      <w:r w:rsidRPr="005428E4">
        <w:rPr>
          <w:sz w:val="28"/>
          <w:szCs w:val="28"/>
        </w:rPr>
        <w:t xml:space="preserve"> поселения.</w:t>
      </w:r>
    </w:p>
    <w:p w:rsidR="0085731C" w:rsidRPr="007A01D8" w:rsidRDefault="00107699" w:rsidP="00107699">
      <w:pPr>
        <w:jc w:val="both"/>
        <w:rPr>
          <w:sz w:val="20"/>
          <w:szCs w:val="20"/>
        </w:rPr>
      </w:pPr>
      <w:r w:rsidRPr="005428E4">
        <w:rPr>
          <w:sz w:val="28"/>
          <w:szCs w:val="28"/>
        </w:rPr>
        <w:t xml:space="preserve">      </w:t>
      </w:r>
    </w:p>
    <w:p w:rsidR="00FB2668" w:rsidRPr="00FB2668" w:rsidRDefault="00FB2668" w:rsidP="00FB2668">
      <w:pPr>
        <w:jc w:val="center"/>
        <w:rPr>
          <w:sz w:val="28"/>
          <w:szCs w:val="28"/>
        </w:rPr>
      </w:pPr>
      <w:r w:rsidRPr="00FB2668">
        <w:rPr>
          <w:sz w:val="28"/>
          <w:szCs w:val="28"/>
        </w:rPr>
        <w:t>Адресный перечень дворовых территорий МКД</w:t>
      </w:r>
    </w:p>
    <w:p w:rsidR="00FB2668" w:rsidRDefault="00FB2668" w:rsidP="00FB2668"/>
    <w:tbl>
      <w:tblPr>
        <w:tblStyle w:val="afc"/>
        <w:tblW w:w="10314" w:type="dxa"/>
        <w:tblLayout w:type="fixed"/>
        <w:tblLook w:val="01E0"/>
      </w:tblPr>
      <w:tblGrid>
        <w:gridCol w:w="486"/>
        <w:gridCol w:w="1796"/>
        <w:gridCol w:w="1201"/>
        <w:gridCol w:w="1166"/>
        <w:gridCol w:w="1266"/>
        <w:gridCol w:w="1066"/>
        <w:gridCol w:w="1784"/>
        <w:gridCol w:w="1549"/>
      </w:tblGrid>
      <w:tr w:rsidR="00FB2668" w:rsidRPr="00EF5327" w:rsidTr="007A01D8">
        <w:tc>
          <w:tcPr>
            <w:tcW w:w="486" w:type="dxa"/>
            <w:vMerge w:val="restart"/>
          </w:tcPr>
          <w:p w:rsidR="00FB2668" w:rsidRPr="00EF5327" w:rsidRDefault="00FB2668" w:rsidP="00AE2856">
            <w:pPr>
              <w:jc w:val="center"/>
              <w:rPr>
                <w:sz w:val="20"/>
                <w:szCs w:val="20"/>
              </w:rPr>
            </w:pPr>
            <w:r w:rsidRPr="00EF5327">
              <w:rPr>
                <w:sz w:val="20"/>
                <w:szCs w:val="20"/>
              </w:rPr>
              <w:t>№ п/п</w:t>
            </w:r>
          </w:p>
        </w:tc>
        <w:tc>
          <w:tcPr>
            <w:tcW w:w="1796" w:type="dxa"/>
            <w:vMerge w:val="restart"/>
          </w:tcPr>
          <w:p w:rsidR="00FB2668" w:rsidRPr="00EF5327" w:rsidRDefault="00FB2668" w:rsidP="00AE2856">
            <w:pPr>
              <w:jc w:val="center"/>
              <w:rPr>
                <w:sz w:val="20"/>
                <w:szCs w:val="20"/>
              </w:rPr>
            </w:pPr>
            <w:r w:rsidRPr="00EF5327">
              <w:rPr>
                <w:sz w:val="20"/>
                <w:szCs w:val="20"/>
              </w:rPr>
              <w:t>Наименование объекта</w:t>
            </w:r>
          </w:p>
        </w:tc>
        <w:tc>
          <w:tcPr>
            <w:tcW w:w="1201" w:type="dxa"/>
            <w:vMerge w:val="restart"/>
          </w:tcPr>
          <w:p w:rsidR="00FB2668" w:rsidRPr="00EF5327" w:rsidRDefault="00FB2668" w:rsidP="00AE2856">
            <w:pPr>
              <w:jc w:val="center"/>
              <w:rPr>
                <w:sz w:val="20"/>
                <w:szCs w:val="20"/>
              </w:rPr>
            </w:pPr>
            <w:r w:rsidRPr="00EF5327">
              <w:rPr>
                <w:sz w:val="20"/>
                <w:szCs w:val="20"/>
              </w:rPr>
              <w:t>Площадь дворовой территории (м2)*</w:t>
            </w:r>
          </w:p>
        </w:tc>
        <w:tc>
          <w:tcPr>
            <w:tcW w:w="5282" w:type="dxa"/>
            <w:gridSpan w:val="4"/>
          </w:tcPr>
          <w:p w:rsidR="00FB2668" w:rsidRPr="00EF5327" w:rsidRDefault="00FB2668" w:rsidP="00AE2856">
            <w:pPr>
              <w:jc w:val="center"/>
              <w:rPr>
                <w:sz w:val="20"/>
                <w:szCs w:val="20"/>
              </w:rPr>
            </w:pPr>
            <w:r w:rsidRPr="00EF5327">
              <w:rPr>
                <w:sz w:val="20"/>
                <w:szCs w:val="20"/>
              </w:rPr>
              <w:t>Объект финансирования (руб.)</w:t>
            </w:r>
          </w:p>
        </w:tc>
        <w:tc>
          <w:tcPr>
            <w:tcW w:w="1549" w:type="dxa"/>
            <w:vMerge w:val="restart"/>
          </w:tcPr>
          <w:p w:rsidR="00FB2668" w:rsidRPr="00EF5327" w:rsidRDefault="00FB2668" w:rsidP="00AE2856">
            <w:pPr>
              <w:jc w:val="center"/>
              <w:rPr>
                <w:sz w:val="20"/>
                <w:szCs w:val="20"/>
              </w:rPr>
            </w:pPr>
            <w:r w:rsidRPr="00EF5327">
              <w:rPr>
                <w:sz w:val="20"/>
                <w:szCs w:val="20"/>
              </w:rPr>
              <w:t>Ожидаемый результат</w:t>
            </w:r>
          </w:p>
        </w:tc>
      </w:tr>
      <w:tr w:rsidR="00FB2668" w:rsidRPr="00EF5327" w:rsidTr="007A01D8">
        <w:tc>
          <w:tcPr>
            <w:tcW w:w="486" w:type="dxa"/>
            <w:vMerge/>
          </w:tcPr>
          <w:p w:rsidR="00FB2668" w:rsidRPr="00EF5327" w:rsidRDefault="00FB2668" w:rsidP="00AE2856">
            <w:pPr>
              <w:jc w:val="center"/>
              <w:rPr>
                <w:sz w:val="20"/>
                <w:szCs w:val="20"/>
              </w:rPr>
            </w:pPr>
          </w:p>
        </w:tc>
        <w:tc>
          <w:tcPr>
            <w:tcW w:w="1796" w:type="dxa"/>
            <w:vMerge/>
          </w:tcPr>
          <w:p w:rsidR="00FB2668" w:rsidRPr="00EF5327" w:rsidRDefault="00FB2668" w:rsidP="00AE2856">
            <w:pPr>
              <w:jc w:val="center"/>
              <w:rPr>
                <w:sz w:val="20"/>
                <w:szCs w:val="20"/>
              </w:rPr>
            </w:pPr>
          </w:p>
        </w:tc>
        <w:tc>
          <w:tcPr>
            <w:tcW w:w="1201" w:type="dxa"/>
            <w:vMerge/>
          </w:tcPr>
          <w:p w:rsidR="00FB2668" w:rsidRPr="00EF5327" w:rsidRDefault="00FB2668" w:rsidP="00AE2856">
            <w:pPr>
              <w:jc w:val="center"/>
              <w:rPr>
                <w:sz w:val="20"/>
                <w:szCs w:val="20"/>
              </w:rPr>
            </w:pPr>
          </w:p>
        </w:tc>
        <w:tc>
          <w:tcPr>
            <w:tcW w:w="1166" w:type="dxa"/>
          </w:tcPr>
          <w:p w:rsidR="00FB2668" w:rsidRPr="00EF5327" w:rsidRDefault="00FB2668" w:rsidP="00AE2856">
            <w:pPr>
              <w:jc w:val="center"/>
              <w:rPr>
                <w:sz w:val="20"/>
                <w:szCs w:val="20"/>
              </w:rPr>
            </w:pPr>
            <w:r w:rsidRPr="00EF5327">
              <w:rPr>
                <w:sz w:val="20"/>
                <w:szCs w:val="20"/>
              </w:rPr>
              <w:t>Всего</w:t>
            </w:r>
          </w:p>
        </w:tc>
        <w:tc>
          <w:tcPr>
            <w:tcW w:w="1266" w:type="dxa"/>
          </w:tcPr>
          <w:p w:rsidR="00FB2668" w:rsidRPr="00EF5327" w:rsidRDefault="00FB2668" w:rsidP="00AE2856">
            <w:pPr>
              <w:jc w:val="center"/>
              <w:rPr>
                <w:sz w:val="20"/>
                <w:szCs w:val="20"/>
              </w:rPr>
            </w:pPr>
            <w:r w:rsidRPr="00EF5327">
              <w:rPr>
                <w:sz w:val="20"/>
                <w:szCs w:val="20"/>
              </w:rPr>
              <w:t>Областной бюджет</w:t>
            </w:r>
          </w:p>
        </w:tc>
        <w:tc>
          <w:tcPr>
            <w:tcW w:w="1066" w:type="dxa"/>
          </w:tcPr>
          <w:p w:rsidR="00FB2668" w:rsidRPr="00EF5327" w:rsidRDefault="00FB2668" w:rsidP="00AE2856">
            <w:pPr>
              <w:jc w:val="center"/>
              <w:rPr>
                <w:sz w:val="20"/>
                <w:szCs w:val="20"/>
              </w:rPr>
            </w:pPr>
            <w:r w:rsidRPr="00EF5327">
              <w:rPr>
                <w:sz w:val="20"/>
                <w:szCs w:val="20"/>
              </w:rPr>
              <w:t>Местный бюджет</w:t>
            </w:r>
          </w:p>
        </w:tc>
        <w:tc>
          <w:tcPr>
            <w:tcW w:w="1784" w:type="dxa"/>
          </w:tcPr>
          <w:p w:rsidR="00FB2668" w:rsidRPr="00EF5327" w:rsidRDefault="00FB2668" w:rsidP="00AE2856">
            <w:pPr>
              <w:jc w:val="center"/>
              <w:rPr>
                <w:sz w:val="20"/>
                <w:szCs w:val="20"/>
              </w:rPr>
            </w:pPr>
            <w:r w:rsidRPr="00EF5327">
              <w:rPr>
                <w:sz w:val="20"/>
                <w:szCs w:val="20"/>
              </w:rPr>
              <w:t>Средства заинтересованных лиц</w:t>
            </w:r>
          </w:p>
        </w:tc>
        <w:tc>
          <w:tcPr>
            <w:tcW w:w="1549" w:type="dxa"/>
            <w:vMerge/>
          </w:tcPr>
          <w:p w:rsidR="00FB2668" w:rsidRPr="00EF5327" w:rsidRDefault="00FB2668" w:rsidP="00AE2856">
            <w:pPr>
              <w:jc w:val="center"/>
              <w:rPr>
                <w:sz w:val="20"/>
                <w:szCs w:val="20"/>
              </w:rPr>
            </w:pPr>
          </w:p>
        </w:tc>
      </w:tr>
      <w:tr w:rsidR="00FB2668" w:rsidRPr="00EF5327" w:rsidTr="007A01D8">
        <w:tc>
          <w:tcPr>
            <w:tcW w:w="10314" w:type="dxa"/>
            <w:gridSpan w:val="8"/>
          </w:tcPr>
          <w:p w:rsidR="00FB2668" w:rsidRPr="00AC6BF0" w:rsidRDefault="00FB2668" w:rsidP="00AE2856">
            <w:pPr>
              <w:jc w:val="center"/>
              <w:rPr>
                <w:b/>
                <w:sz w:val="20"/>
                <w:szCs w:val="20"/>
              </w:rPr>
            </w:pPr>
            <w:r w:rsidRPr="00AC6BF0">
              <w:rPr>
                <w:b/>
                <w:sz w:val="20"/>
                <w:szCs w:val="20"/>
              </w:rPr>
              <w:t>на 2018 год</w:t>
            </w:r>
          </w:p>
        </w:tc>
      </w:tr>
      <w:tr w:rsidR="00FB2668" w:rsidRPr="00EF5327" w:rsidTr="007A01D8">
        <w:tc>
          <w:tcPr>
            <w:tcW w:w="486" w:type="dxa"/>
          </w:tcPr>
          <w:p w:rsidR="00FB2668" w:rsidRPr="00EF5327" w:rsidRDefault="00FB2668" w:rsidP="00AE2856">
            <w:pPr>
              <w:jc w:val="center"/>
              <w:rPr>
                <w:sz w:val="20"/>
                <w:szCs w:val="20"/>
              </w:rPr>
            </w:pPr>
            <w:r w:rsidRPr="00EF5327">
              <w:rPr>
                <w:sz w:val="20"/>
                <w:szCs w:val="20"/>
              </w:rPr>
              <w:t>1</w:t>
            </w:r>
          </w:p>
        </w:tc>
        <w:tc>
          <w:tcPr>
            <w:tcW w:w="1796" w:type="dxa"/>
          </w:tcPr>
          <w:p w:rsidR="00FB2668" w:rsidRPr="00EF5327" w:rsidRDefault="00FB2668" w:rsidP="00AE2856">
            <w:pPr>
              <w:jc w:val="center"/>
              <w:rPr>
                <w:sz w:val="20"/>
                <w:szCs w:val="20"/>
              </w:rPr>
            </w:pPr>
            <w:r w:rsidRPr="00EF5327">
              <w:rPr>
                <w:sz w:val="20"/>
                <w:szCs w:val="20"/>
              </w:rPr>
              <w:t>Дворовая территория многоквартирных домов №№ 1, 2, 2А, 3А по ул. Восточная с. Глинищево</w:t>
            </w:r>
          </w:p>
        </w:tc>
        <w:tc>
          <w:tcPr>
            <w:tcW w:w="1201" w:type="dxa"/>
          </w:tcPr>
          <w:p w:rsidR="00FB2668" w:rsidRPr="00EF5327" w:rsidRDefault="00FB2668" w:rsidP="00AE2856">
            <w:pPr>
              <w:jc w:val="center"/>
              <w:rPr>
                <w:sz w:val="20"/>
                <w:szCs w:val="20"/>
              </w:rPr>
            </w:pPr>
            <w:r>
              <w:rPr>
                <w:sz w:val="20"/>
                <w:szCs w:val="20"/>
              </w:rPr>
              <w:t xml:space="preserve"> 3394,9</w:t>
            </w:r>
          </w:p>
        </w:tc>
        <w:tc>
          <w:tcPr>
            <w:tcW w:w="1166" w:type="dxa"/>
          </w:tcPr>
          <w:p w:rsidR="00FB2668" w:rsidRPr="00EF5327" w:rsidRDefault="00FB2668" w:rsidP="00AE2856">
            <w:pPr>
              <w:jc w:val="center"/>
              <w:rPr>
                <w:sz w:val="20"/>
                <w:szCs w:val="20"/>
              </w:rPr>
            </w:pPr>
            <w:r>
              <w:rPr>
                <w:sz w:val="20"/>
                <w:szCs w:val="20"/>
              </w:rPr>
              <w:t>2693658,0</w:t>
            </w:r>
          </w:p>
        </w:tc>
        <w:tc>
          <w:tcPr>
            <w:tcW w:w="1266" w:type="dxa"/>
          </w:tcPr>
          <w:p w:rsidR="00FB2668" w:rsidRPr="00EF5327" w:rsidRDefault="00FB2668" w:rsidP="00AE2856">
            <w:pPr>
              <w:jc w:val="center"/>
              <w:rPr>
                <w:sz w:val="20"/>
                <w:szCs w:val="20"/>
              </w:rPr>
            </w:pPr>
            <w:r>
              <w:rPr>
                <w:sz w:val="20"/>
                <w:szCs w:val="20"/>
              </w:rPr>
              <w:t>2558975,10</w:t>
            </w:r>
          </w:p>
        </w:tc>
        <w:tc>
          <w:tcPr>
            <w:tcW w:w="1066" w:type="dxa"/>
          </w:tcPr>
          <w:p w:rsidR="00FB2668" w:rsidRPr="00EF5327" w:rsidRDefault="00FB2668" w:rsidP="00AE2856">
            <w:pPr>
              <w:jc w:val="center"/>
              <w:rPr>
                <w:sz w:val="20"/>
                <w:szCs w:val="20"/>
              </w:rPr>
            </w:pPr>
            <w:r>
              <w:rPr>
                <w:sz w:val="20"/>
                <w:szCs w:val="20"/>
              </w:rPr>
              <w:t>134682,90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sidRPr="00EF5327">
              <w:rPr>
                <w:sz w:val="20"/>
                <w:szCs w:val="20"/>
              </w:rPr>
              <w:t>2</w:t>
            </w:r>
          </w:p>
        </w:tc>
        <w:tc>
          <w:tcPr>
            <w:tcW w:w="1796" w:type="dxa"/>
          </w:tcPr>
          <w:p w:rsidR="00FB2668" w:rsidRPr="00EF5327" w:rsidRDefault="00FB2668" w:rsidP="00AE2856">
            <w:pPr>
              <w:jc w:val="center"/>
              <w:rPr>
                <w:sz w:val="20"/>
                <w:szCs w:val="20"/>
              </w:rPr>
            </w:pPr>
            <w:r w:rsidRPr="00EF5327">
              <w:rPr>
                <w:sz w:val="20"/>
                <w:szCs w:val="20"/>
              </w:rPr>
              <w:t>Дворовая территория многоквартирного дома № 4А по ул. Восточная с. Глинищево</w:t>
            </w:r>
          </w:p>
        </w:tc>
        <w:tc>
          <w:tcPr>
            <w:tcW w:w="1201" w:type="dxa"/>
          </w:tcPr>
          <w:p w:rsidR="00FB2668" w:rsidRPr="00EF5327" w:rsidRDefault="00FB2668" w:rsidP="00AE2856">
            <w:pPr>
              <w:jc w:val="center"/>
              <w:rPr>
                <w:sz w:val="20"/>
                <w:szCs w:val="20"/>
              </w:rPr>
            </w:pPr>
            <w:r>
              <w:rPr>
                <w:sz w:val="20"/>
                <w:szCs w:val="20"/>
              </w:rPr>
              <w:t>820,0</w:t>
            </w:r>
          </w:p>
        </w:tc>
        <w:tc>
          <w:tcPr>
            <w:tcW w:w="1166" w:type="dxa"/>
          </w:tcPr>
          <w:p w:rsidR="00FB2668" w:rsidRPr="00EF5327" w:rsidRDefault="00FB2668" w:rsidP="00AE2856">
            <w:pPr>
              <w:jc w:val="center"/>
              <w:rPr>
                <w:sz w:val="20"/>
                <w:szCs w:val="20"/>
              </w:rPr>
            </w:pPr>
            <w:r>
              <w:rPr>
                <w:sz w:val="20"/>
                <w:szCs w:val="20"/>
              </w:rPr>
              <w:t>804276,0</w:t>
            </w:r>
          </w:p>
        </w:tc>
        <w:tc>
          <w:tcPr>
            <w:tcW w:w="1266" w:type="dxa"/>
          </w:tcPr>
          <w:p w:rsidR="00FB2668" w:rsidRPr="00EF5327" w:rsidRDefault="00FB2668" w:rsidP="00AE2856">
            <w:pPr>
              <w:jc w:val="center"/>
              <w:rPr>
                <w:sz w:val="20"/>
                <w:szCs w:val="20"/>
              </w:rPr>
            </w:pPr>
            <w:r>
              <w:rPr>
                <w:sz w:val="20"/>
                <w:szCs w:val="20"/>
              </w:rPr>
              <w:t>764062,20</w:t>
            </w:r>
          </w:p>
        </w:tc>
        <w:tc>
          <w:tcPr>
            <w:tcW w:w="1066" w:type="dxa"/>
          </w:tcPr>
          <w:p w:rsidR="00FB2668" w:rsidRPr="00EF5327" w:rsidRDefault="00FB2668" w:rsidP="00AE2856">
            <w:pPr>
              <w:jc w:val="center"/>
              <w:rPr>
                <w:sz w:val="20"/>
                <w:szCs w:val="20"/>
              </w:rPr>
            </w:pPr>
            <w:r>
              <w:rPr>
                <w:sz w:val="20"/>
                <w:szCs w:val="20"/>
              </w:rPr>
              <w:t>40213,80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sidRPr="00EF5327">
              <w:rPr>
                <w:sz w:val="20"/>
                <w:szCs w:val="20"/>
              </w:rPr>
              <w:t>3</w:t>
            </w:r>
          </w:p>
        </w:tc>
        <w:tc>
          <w:tcPr>
            <w:tcW w:w="1796" w:type="dxa"/>
          </w:tcPr>
          <w:p w:rsidR="00FB2668" w:rsidRPr="00EF5327" w:rsidRDefault="00FB2668" w:rsidP="00AE2856">
            <w:pPr>
              <w:jc w:val="center"/>
              <w:rPr>
                <w:sz w:val="20"/>
                <w:szCs w:val="20"/>
              </w:rPr>
            </w:pPr>
            <w:r w:rsidRPr="00EF5327">
              <w:rPr>
                <w:sz w:val="20"/>
                <w:szCs w:val="20"/>
              </w:rPr>
              <w:t>Дворовая территория многоквартирных домов №№ 1 и 3 по ул. Школьная с. Глинищево</w:t>
            </w:r>
          </w:p>
        </w:tc>
        <w:tc>
          <w:tcPr>
            <w:tcW w:w="1201" w:type="dxa"/>
          </w:tcPr>
          <w:p w:rsidR="00FB2668" w:rsidRPr="00EF5327" w:rsidRDefault="00FB2668" w:rsidP="00AE2856">
            <w:pPr>
              <w:jc w:val="center"/>
              <w:rPr>
                <w:sz w:val="20"/>
                <w:szCs w:val="20"/>
              </w:rPr>
            </w:pPr>
            <w:r>
              <w:rPr>
                <w:sz w:val="20"/>
                <w:szCs w:val="20"/>
              </w:rPr>
              <w:t>1303,3</w:t>
            </w:r>
          </w:p>
        </w:tc>
        <w:tc>
          <w:tcPr>
            <w:tcW w:w="1166" w:type="dxa"/>
          </w:tcPr>
          <w:p w:rsidR="00FB2668" w:rsidRPr="00EF5327" w:rsidRDefault="00FB2668" w:rsidP="00AE2856">
            <w:pPr>
              <w:jc w:val="center"/>
              <w:rPr>
                <w:sz w:val="20"/>
                <w:szCs w:val="20"/>
              </w:rPr>
            </w:pPr>
            <w:r>
              <w:rPr>
                <w:sz w:val="20"/>
                <w:szCs w:val="20"/>
              </w:rPr>
              <w:t>882288,0</w:t>
            </w:r>
          </w:p>
        </w:tc>
        <w:tc>
          <w:tcPr>
            <w:tcW w:w="1266" w:type="dxa"/>
          </w:tcPr>
          <w:p w:rsidR="00FB2668" w:rsidRPr="00EF5327" w:rsidRDefault="00FB2668" w:rsidP="00AE2856">
            <w:pPr>
              <w:jc w:val="center"/>
              <w:rPr>
                <w:sz w:val="20"/>
                <w:szCs w:val="20"/>
              </w:rPr>
            </w:pPr>
            <w:r>
              <w:rPr>
                <w:sz w:val="20"/>
                <w:szCs w:val="20"/>
              </w:rPr>
              <w:t>838173,60</w:t>
            </w:r>
          </w:p>
        </w:tc>
        <w:tc>
          <w:tcPr>
            <w:tcW w:w="1066" w:type="dxa"/>
          </w:tcPr>
          <w:p w:rsidR="00FB2668" w:rsidRPr="00EF5327" w:rsidRDefault="00FB2668" w:rsidP="00AE2856">
            <w:pPr>
              <w:jc w:val="center"/>
              <w:rPr>
                <w:sz w:val="20"/>
                <w:szCs w:val="20"/>
              </w:rPr>
            </w:pPr>
            <w:r>
              <w:rPr>
                <w:sz w:val="20"/>
                <w:szCs w:val="20"/>
              </w:rPr>
              <w:t>44114,40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sidRPr="00EF5327">
              <w:rPr>
                <w:sz w:val="20"/>
                <w:szCs w:val="20"/>
              </w:rPr>
              <w:t>4</w:t>
            </w:r>
          </w:p>
        </w:tc>
        <w:tc>
          <w:tcPr>
            <w:tcW w:w="1796" w:type="dxa"/>
          </w:tcPr>
          <w:p w:rsidR="00FB2668" w:rsidRPr="00EF5327" w:rsidRDefault="00FB2668" w:rsidP="00AE2856">
            <w:pPr>
              <w:jc w:val="center"/>
              <w:rPr>
                <w:sz w:val="20"/>
                <w:szCs w:val="20"/>
              </w:rPr>
            </w:pPr>
            <w:r w:rsidRPr="00EF5327">
              <w:rPr>
                <w:sz w:val="20"/>
                <w:szCs w:val="20"/>
              </w:rPr>
              <w:t>Дворовая территория многоквартирного дома № 4 по ул. Клубная с. Глинищево</w:t>
            </w:r>
          </w:p>
        </w:tc>
        <w:tc>
          <w:tcPr>
            <w:tcW w:w="1201" w:type="dxa"/>
          </w:tcPr>
          <w:p w:rsidR="00FB2668" w:rsidRPr="00EF5327" w:rsidRDefault="00FB2668" w:rsidP="00AE2856">
            <w:pPr>
              <w:jc w:val="center"/>
              <w:rPr>
                <w:sz w:val="20"/>
                <w:szCs w:val="20"/>
              </w:rPr>
            </w:pPr>
            <w:r>
              <w:rPr>
                <w:sz w:val="20"/>
                <w:szCs w:val="20"/>
              </w:rPr>
              <w:t>633,6</w:t>
            </w:r>
          </w:p>
        </w:tc>
        <w:tc>
          <w:tcPr>
            <w:tcW w:w="1166" w:type="dxa"/>
          </w:tcPr>
          <w:p w:rsidR="00FB2668" w:rsidRPr="00EF5327" w:rsidRDefault="00FB2668" w:rsidP="00AE2856">
            <w:pPr>
              <w:jc w:val="center"/>
              <w:rPr>
                <w:sz w:val="20"/>
                <w:szCs w:val="20"/>
              </w:rPr>
            </w:pPr>
            <w:r>
              <w:rPr>
                <w:sz w:val="20"/>
                <w:szCs w:val="20"/>
              </w:rPr>
              <w:t>229769,0</w:t>
            </w:r>
          </w:p>
        </w:tc>
        <w:tc>
          <w:tcPr>
            <w:tcW w:w="1266" w:type="dxa"/>
          </w:tcPr>
          <w:p w:rsidR="00FB2668" w:rsidRPr="00EF5327" w:rsidRDefault="00FB2668" w:rsidP="00AE2856">
            <w:pPr>
              <w:jc w:val="center"/>
              <w:rPr>
                <w:sz w:val="20"/>
                <w:szCs w:val="20"/>
              </w:rPr>
            </w:pPr>
            <w:r>
              <w:rPr>
                <w:sz w:val="20"/>
                <w:szCs w:val="20"/>
              </w:rPr>
              <w:t>218280,55</w:t>
            </w:r>
          </w:p>
        </w:tc>
        <w:tc>
          <w:tcPr>
            <w:tcW w:w="1066" w:type="dxa"/>
          </w:tcPr>
          <w:p w:rsidR="00FB2668" w:rsidRPr="00EF5327" w:rsidRDefault="00FB2668" w:rsidP="00AE2856">
            <w:pPr>
              <w:jc w:val="center"/>
              <w:rPr>
                <w:sz w:val="20"/>
                <w:szCs w:val="20"/>
              </w:rPr>
            </w:pPr>
            <w:r>
              <w:rPr>
                <w:sz w:val="20"/>
                <w:szCs w:val="20"/>
              </w:rPr>
              <w:t>11488,45</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sidRPr="00EF5327">
              <w:rPr>
                <w:sz w:val="20"/>
                <w:szCs w:val="20"/>
              </w:rPr>
              <w:t>5</w:t>
            </w:r>
          </w:p>
        </w:tc>
        <w:tc>
          <w:tcPr>
            <w:tcW w:w="1796" w:type="dxa"/>
          </w:tcPr>
          <w:p w:rsidR="00FB2668" w:rsidRPr="00EF5327" w:rsidRDefault="00FB2668" w:rsidP="00AE2856">
            <w:pPr>
              <w:jc w:val="center"/>
              <w:rPr>
                <w:sz w:val="20"/>
                <w:szCs w:val="20"/>
              </w:rPr>
            </w:pPr>
            <w:r w:rsidRPr="00EF5327">
              <w:rPr>
                <w:sz w:val="20"/>
                <w:szCs w:val="20"/>
              </w:rPr>
              <w:t>Дворовая территория многоквартирного дома № 1 по ул. Больничная с. Глинищево</w:t>
            </w:r>
          </w:p>
        </w:tc>
        <w:tc>
          <w:tcPr>
            <w:tcW w:w="1201" w:type="dxa"/>
          </w:tcPr>
          <w:p w:rsidR="00FB2668" w:rsidRPr="00EF5327" w:rsidRDefault="00FB2668" w:rsidP="00AE2856">
            <w:pPr>
              <w:jc w:val="center"/>
              <w:rPr>
                <w:sz w:val="20"/>
                <w:szCs w:val="20"/>
              </w:rPr>
            </w:pPr>
            <w:r>
              <w:rPr>
                <w:sz w:val="20"/>
                <w:szCs w:val="20"/>
              </w:rPr>
              <w:t>403,6</w:t>
            </w:r>
          </w:p>
        </w:tc>
        <w:tc>
          <w:tcPr>
            <w:tcW w:w="1166" w:type="dxa"/>
          </w:tcPr>
          <w:p w:rsidR="00FB2668" w:rsidRPr="00EF5327" w:rsidRDefault="00FB2668" w:rsidP="00AE2856">
            <w:pPr>
              <w:jc w:val="center"/>
              <w:rPr>
                <w:sz w:val="20"/>
                <w:szCs w:val="20"/>
              </w:rPr>
            </w:pPr>
            <w:r>
              <w:rPr>
                <w:sz w:val="20"/>
                <w:szCs w:val="20"/>
              </w:rPr>
              <w:t>178334,0</w:t>
            </w:r>
          </w:p>
        </w:tc>
        <w:tc>
          <w:tcPr>
            <w:tcW w:w="1266" w:type="dxa"/>
          </w:tcPr>
          <w:p w:rsidR="00FB2668" w:rsidRPr="00EF5327" w:rsidRDefault="00FB2668" w:rsidP="00AE2856">
            <w:pPr>
              <w:jc w:val="center"/>
              <w:rPr>
                <w:sz w:val="20"/>
                <w:szCs w:val="20"/>
              </w:rPr>
            </w:pPr>
            <w:r>
              <w:rPr>
                <w:sz w:val="20"/>
                <w:szCs w:val="20"/>
              </w:rPr>
              <w:t>169417,30</w:t>
            </w:r>
          </w:p>
        </w:tc>
        <w:tc>
          <w:tcPr>
            <w:tcW w:w="1066" w:type="dxa"/>
          </w:tcPr>
          <w:p w:rsidR="00FB2668" w:rsidRPr="00EF5327" w:rsidRDefault="00FB2668" w:rsidP="00AE2856">
            <w:pPr>
              <w:jc w:val="center"/>
              <w:rPr>
                <w:sz w:val="20"/>
                <w:szCs w:val="20"/>
              </w:rPr>
            </w:pPr>
            <w:r>
              <w:rPr>
                <w:sz w:val="20"/>
                <w:szCs w:val="20"/>
              </w:rPr>
              <w:t>8916,70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F7631B" w:rsidRDefault="00FB2668" w:rsidP="00AE2856">
            <w:pPr>
              <w:jc w:val="center"/>
              <w:rPr>
                <w:b/>
                <w:sz w:val="20"/>
                <w:szCs w:val="20"/>
              </w:rPr>
            </w:pPr>
          </w:p>
        </w:tc>
        <w:tc>
          <w:tcPr>
            <w:tcW w:w="1796" w:type="dxa"/>
          </w:tcPr>
          <w:p w:rsidR="00FB2668" w:rsidRPr="00F7631B" w:rsidRDefault="00FB2668" w:rsidP="00AE2856">
            <w:pPr>
              <w:rPr>
                <w:b/>
                <w:sz w:val="20"/>
                <w:szCs w:val="20"/>
              </w:rPr>
            </w:pPr>
            <w:r w:rsidRPr="00F7631B">
              <w:rPr>
                <w:b/>
                <w:sz w:val="20"/>
                <w:szCs w:val="20"/>
              </w:rPr>
              <w:t xml:space="preserve">Всего на </w:t>
            </w:r>
            <w:smartTag w:uri="urn:schemas-microsoft-com:office:smarttags" w:element="metricconverter">
              <w:smartTagPr>
                <w:attr w:name="ProductID" w:val="2018 г"/>
              </w:smartTagPr>
              <w:r w:rsidRPr="00F7631B">
                <w:rPr>
                  <w:b/>
                  <w:sz w:val="20"/>
                  <w:szCs w:val="20"/>
                </w:rPr>
                <w:t>2018 г</w:t>
              </w:r>
            </w:smartTag>
            <w:r w:rsidRPr="00F7631B">
              <w:rPr>
                <w:b/>
                <w:sz w:val="20"/>
                <w:szCs w:val="20"/>
              </w:rPr>
              <w:t>.</w:t>
            </w:r>
          </w:p>
        </w:tc>
        <w:tc>
          <w:tcPr>
            <w:tcW w:w="1201" w:type="dxa"/>
          </w:tcPr>
          <w:p w:rsidR="00FB2668" w:rsidRPr="00F7631B" w:rsidRDefault="00FB2668" w:rsidP="00AE2856">
            <w:pPr>
              <w:jc w:val="center"/>
              <w:rPr>
                <w:b/>
                <w:sz w:val="20"/>
                <w:szCs w:val="20"/>
              </w:rPr>
            </w:pPr>
            <w:r w:rsidRPr="00F7631B">
              <w:rPr>
                <w:b/>
                <w:sz w:val="20"/>
                <w:szCs w:val="20"/>
              </w:rPr>
              <w:t>6555,4</w:t>
            </w:r>
          </w:p>
        </w:tc>
        <w:tc>
          <w:tcPr>
            <w:tcW w:w="1166" w:type="dxa"/>
          </w:tcPr>
          <w:p w:rsidR="00FB2668" w:rsidRPr="00F7631B" w:rsidRDefault="00FB2668" w:rsidP="00AE2856">
            <w:pPr>
              <w:jc w:val="center"/>
              <w:rPr>
                <w:b/>
                <w:sz w:val="20"/>
                <w:szCs w:val="20"/>
              </w:rPr>
            </w:pPr>
            <w:r>
              <w:rPr>
                <w:b/>
                <w:sz w:val="20"/>
                <w:szCs w:val="20"/>
              </w:rPr>
              <w:t>4788325,0</w:t>
            </w:r>
          </w:p>
        </w:tc>
        <w:tc>
          <w:tcPr>
            <w:tcW w:w="1266" w:type="dxa"/>
          </w:tcPr>
          <w:p w:rsidR="00FB2668" w:rsidRPr="00F7631B" w:rsidRDefault="00FB2668" w:rsidP="00AE2856">
            <w:pPr>
              <w:jc w:val="center"/>
              <w:rPr>
                <w:b/>
                <w:sz w:val="20"/>
                <w:szCs w:val="20"/>
              </w:rPr>
            </w:pPr>
            <w:r>
              <w:rPr>
                <w:b/>
                <w:sz w:val="20"/>
                <w:szCs w:val="20"/>
              </w:rPr>
              <w:t>4548908,75</w:t>
            </w:r>
          </w:p>
        </w:tc>
        <w:tc>
          <w:tcPr>
            <w:tcW w:w="1066" w:type="dxa"/>
          </w:tcPr>
          <w:p w:rsidR="00FB2668" w:rsidRPr="00F7631B" w:rsidRDefault="00FB2668" w:rsidP="00AE2856">
            <w:pPr>
              <w:jc w:val="center"/>
              <w:rPr>
                <w:b/>
                <w:sz w:val="20"/>
                <w:szCs w:val="20"/>
              </w:rPr>
            </w:pPr>
            <w:r>
              <w:rPr>
                <w:b/>
                <w:sz w:val="20"/>
                <w:szCs w:val="20"/>
              </w:rPr>
              <w:t>239416,25</w:t>
            </w:r>
          </w:p>
        </w:tc>
        <w:tc>
          <w:tcPr>
            <w:tcW w:w="1784" w:type="dxa"/>
          </w:tcPr>
          <w:p w:rsidR="00FB2668" w:rsidRPr="00F7631B" w:rsidRDefault="00FB2668" w:rsidP="00AE2856">
            <w:pPr>
              <w:jc w:val="center"/>
              <w:rPr>
                <w:b/>
                <w:sz w:val="20"/>
                <w:szCs w:val="20"/>
              </w:rPr>
            </w:pPr>
            <w:r>
              <w:rPr>
                <w:b/>
                <w:sz w:val="20"/>
                <w:szCs w:val="20"/>
              </w:rPr>
              <w:t>0</w:t>
            </w:r>
          </w:p>
        </w:tc>
        <w:tc>
          <w:tcPr>
            <w:tcW w:w="1549" w:type="dxa"/>
          </w:tcPr>
          <w:p w:rsidR="00FB2668" w:rsidRPr="00F7631B" w:rsidRDefault="00FB2668" w:rsidP="00AE2856">
            <w:pPr>
              <w:jc w:val="center"/>
              <w:rPr>
                <w:b/>
                <w:sz w:val="20"/>
                <w:szCs w:val="20"/>
              </w:rPr>
            </w:pPr>
          </w:p>
        </w:tc>
      </w:tr>
      <w:tr w:rsidR="00FB2668" w:rsidRPr="00EF5327" w:rsidTr="007A01D8">
        <w:tc>
          <w:tcPr>
            <w:tcW w:w="10314" w:type="dxa"/>
            <w:gridSpan w:val="8"/>
          </w:tcPr>
          <w:p w:rsidR="00FB2668" w:rsidRPr="00F7631B" w:rsidRDefault="00FB2668" w:rsidP="00AE2856">
            <w:pPr>
              <w:jc w:val="center"/>
              <w:rPr>
                <w:b/>
                <w:sz w:val="20"/>
                <w:szCs w:val="20"/>
              </w:rPr>
            </w:pPr>
            <w:r w:rsidRPr="00AC6BF0">
              <w:rPr>
                <w:b/>
                <w:sz w:val="20"/>
                <w:szCs w:val="20"/>
              </w:rPr>
              <w:t>на 201</w:t>
            </w:r>
            <w:r>
              <w:rPr>
                <w:b/>
                <w:sz w:val="20"/>
                <w:szCs w:val="20"/>
              </w:rPr>
              <w:t>9</w:t>
            </w:r>
            <w:r w:rsidRPr="00AC6BF0">
              <w:rPr>
                <w:b/>
                <w:sz w:val="20"/>
                <w:szCs w:val="20"/>
              </w:rPr>
              <w:t xml:space="preserve"> год</w:t>
            </w:r>
          </w:p>
        </w:tc>
      </w:tr>
      <w:tr w:rsidR="00FB2668" w:rsidRPr="00EF5327" w:rsidTr="007A01D8">
        <w:tc>
          <w:tcPr>
            <w:tcW w:w="486" w:type="dxa"/>
          </w:tcPr>
          <w:p w:rsidR="00FB2668" w:rsidRPr="00EF5327" w:rsidRDefault="00FB2668" w:rsidP="00AE2856">
            <w:pPr>
              <w:jc w:val="center"/>
              <w:rPr>
                <w:sz w:val="20"/>
                <w:szCs w:val="20"/>
              </w:rPr>
            </w:pPr>
            <w:r>
              <w:rPr>
                <w:sz w:val="20"/>
                <w:szCs w:val="20"/>
              </w:rPr>
              <w:t>6</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многоквартирных домов №№ </w:t>
            </w:r>
            <w:r>
              <w:rPr>
                <w:sz w:val="20"/>
                <w:szCs w:val="20"/>
              </w:rPr>
              <w:t>22 и23</w:t>
            </w:r>
            <w:r w:rsidRPr="00EF5327">
              <w:rPr>
                <w:sz w:val="20"/>
                <w:szCs w:val="20"/>
              </w:rPr>
              <w:t xml:space="preserve"> по ул. </w:t>
            </w:r>
            <w:r>
              <w:rPr>
                <w:sz w:val="20"/>
                <w:szCs w:val="20"/>
              </w:rPr>
              <w:t>Садовая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3994,6</w:t>
            </w:r>
          </w:p>
        </w:tc>
        <w:tc>
          <w:tcPr>
            <w:tcW w:w="1166" w:type="dxa"/>
          </w:tcPr>
          <w:p w:rsidR="00FB2668" w:rsidRPr="00EF5327" w:rsidRDefault="00FB2668" w:rsidP="00AE2856">
            <w:pPr>
              <w:jc w:val="center"/>
              <w:rPr>
                <w:sz w:val="20"/>
                <w:szCs w:val="20"/>
              </w:rPr>
            </w:pPr>
            <w:r>
              <w:rPr>
                <w:sz w:val="20"/>
                <w:szCs w:val="20"/>
              </w:rPr>
              <w:t>974040,0</w:t>
            </w:r>
          </w:p>
        </w:tc>
        <w:tc>
          <w:tcPr>
            <w:tcW w:w="1266" w:type="dxa"/>
          </w:tcPr>
          <w:p w:rsidR="00FB2668" w:rsidRPr="00EF5327" w:rsidRDefault="00FB2668" w:rsidP="00AE2856">
            <w:pPr>
              <w:jc w:val="center"/>
              <w:rPr>
                <w:sz w:val="20"/>
                <w:szCs w:val="20"/>
              </w:rPr>
            </w:pPr>
            <w:r>
              <w:rPr>
                <w:sz w:val="20"/>
                <w:szCs w:val="20"/>
              </w:rPr>
              <w:t>925338,00</w:t>
            </w:r>
          </w:p>
        </w:tc>
        <w:tc>
          <w:tcPr>
            <w:tcW w:w="1066" w:type="dxa"/>
          </w:tcPr>
          <w:p w:rsidR="00FB2668" w:rsidRPr="00EF5327" w:rsidRDefault="00FB2668" w:rsidP="00AE2856">
            <w:pPr>
              <w:jc w:val="center"/>
              <w:rPr>
                <w:sz w:val="20"/>
                <w:szCs w:val="20"/>
              </w:rPr>
            </w:pPr>
            <w:r>
              <w:rPr>
                <w:sz w:val="20"/>
                <w:szCs w:val="20"/>
              </w:rPr>
              <w:t>48702,00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7</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многоквартирных домов №№ </w:t>
            </w:r>
            <w:r>
              <w:rPr>
                <w:sz w:val="20"/>
                <w:szCs w:val="20"/>
              </w:rPr>
              <w:t>3 и 4</w:t>
            </w:r>
            <w:r w:rsidRPr="00EF5327">
              <w:rPr>
                <w:sz w:val="20"/>
                <w:szCs w:val="20"/>
              </w:rPr>
              <w:t xml:space="preserve"> по ул. </w:t>
            </w:r>
            <w:r>
              <w:rPr>
                <w:sz w:val="20"/>
                <w:szCs w:val="20"/>
              </w:rPr>
              <w:t>Садовая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1545,7</w:t>
            </w:r>
          </w:p>
        </w:tc>
        <w:tc>
          <w:tcPr>
            <w:tcW w:w="1166" w:type="dxa"/>
          </w:tcPr>
          <w:p w:rsidR="00FB2668" w:rsidRPr="00EF5327" w:rsidRDefault="00FB2668" w:rsidP="00AE2856">
            <w:pPr>
              <w:jc w:val="center"/>
              <w:rPr>
                <w:sz w:val="20"/>
                <w:szCs w:val="20"/>
              </w:rPr>
            </w:pPr>
            <w:r>
              <w:rPr>
                <w:sz w:val="20"/>
                <w:szCs w:val="20"/>
              </w:rPr>
              <w:t>541841,0</w:t>
            </w:r>
          </w:p>
        </w:tc>
        <w:tc>
          <w:tcPr>
            <w:tcW w:w="1266" w:type="dxa"/>
          </w:tcPr>
          <w:p w:rsidR="00FB2668" w:rsidRPr="00EF5327" w:rsidRDefault="00FB2668" w:rsidP="00AE2856">
            <w:pPr>
              <w:jc w:val="center"/>
              <w:rPr>
                <w:sz w:val="20"/>
                <w:szCs w:val="20"/>
              </w:rPr>
            </w:pPr>
            <w:r>
              <w:rPr>
                <w:sz w:val="20"/>
                <w:szCs w:val="20"/>
              </w:rPr>
              <w:t>514748,95</w:t>
            </w:r>
          </w:p>
        </w:tc>
        <w:tc>
          <w:tcPr>
            <w:tcW w:w="1066" w:type="dxa"/>
          </w:tcPr>
          <w:p w:rsidR="00FB2668" w:rsidRPr="00EF5327" w:rsidRDefault="00FB2668" w:rsidP="00AE2856">
            <w:pPr>
              <w:jc w:val="center"/>
              <w:rPr>
                <w:sz w:val="20"/>
                <w:szCs w:val="20"/>
              </w:rPr>
            </w:pPr>
            <w:r>
              <w:rPr>
                <w:sz w:val="20"/>
                <w:szCs w:val="20"/>
              </w:rPr>
              <w:t>27092,05</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8</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многоквартирных домов №№ </w:t>
            </w:r>
            <w:r>
              <w:rPr>
                <w:sz w:val="20"/>
                <w:szCs w:val="20"/>
              </w:rPr>
              <w:t>15 и 16</w:t>
            </w:r>
            <w:r w:rsidRPr="00EF5327">
              <w:rPr>
                <w:sz w:val="20"/>
                <w:szCs w:val="20"/>
              </w:rPr>
              <w:t xml:space="preserve"> по ул. </w:t>
            </w:r>
            <w:r>
              <w:rPr>
                <w:sz w:val="20"/>
                <w:szCs w:val="20"/>
              </w:rPr>
              <w:t>Садовая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2205,7</w:t>
            </w:r>
          </w:p>
        </w:tc>
        <w:tc>
          <w:tcPr>
            <w:tcW w:w="1166" w:type="dxa"/>
          </w:tcPr>
          <w:p w:rsidR="00FB2668" w:rsidRPr="00EF5327" w:rsidRDefault="00FB2668" w:rsidP="00AE2856">
            <w:pPr>
              <w:jc w:val="center"/>
              <w:rPr>
                <w:sz w:val="20"/>
                <w:szCs w:val="20"/>
              </w:rPr>
            </w:pPr>
            <w:r>
              <w:rPr>
                <w:sz w:val="20"/>
                <w:szCs w:val="20"/>
              </w:rPr>
              <w:t>1500788,0</w:t>
            </w:r>
          </w:p>
        </w:tc>
        <w:tc>
          <w:tcPr>
            <w:tcW w:w="1266" w:type="dxa"/>
          </w:tcPr>
          <w:p w:rsidR="00FB2668" w:rsidRPr="00EF5327" w:rsidRDefault="00FB2668" w:rsidP="00AE2856">
            <w:pPr>
              <w:jc w:val="center"/>
              <w:rPr>
                <w:sz w:val="20"/>
                <w:szCs w:val="20"/>
              </w:rPr>
            </w:pPr>
            <w:r>
              <w:rPr>
                <w:sz w:val="20"/>
                <w:szCs w:val="20"/>
              </w:rPr>
              <w:t>1425748,60</w:t>
            </w:r>
          </w:p>
        </w:tc>
        <w:tc>
          <w:tcPr>
            <w:tcW w:w="1066" w:type="dxa"/>
          </w:tcPr>
          <w:p w:rsidR="00FB2668" w:rsidRPr="00EF5327" w:rsidRDefault="00FB2668" w:rsidP="00AE2856">
            <w:pPr>
              <w:jc w:val="center"/>
              <w:rPr>
                <w:sz w:val="20"/>
                <w:szCs w:val="20"/>
              </w:rPr>
            </w:pPr>
            <w:r>
              <w:rPr>
                <w:sz w:val="20"/>
                <w:szCs w:val="20"/>
              </w:rPr>
              <w:t>75039,40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9</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3</w:t>
            </w:r>
            <w:r w:rsidRPr="00EF5327">
              <w:rPr>
                <w:sz w:val="20"/>
                <w:szCs w:val="20"/>
              </w:rPr>
              <w:t xml:space="preserve"> по ул. </w:t>
            </w:r>
            <w:r>
              <w:rPr>
                <w:sz w:val="20"/>
                <w:szCs w:val="20"/>
              </w:rPr>
              <w:t>Связистов</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1049,9</w:t>
            </w:r>
          </w:p>
        </w:tc>
        <w:tc>
          <w:tcPr>
            <w:tcW w:w="1166" w:type="dxa"/>
          </w:tcPr>
          <w:p w:rsidR="00FB2668" w:rsidRPr="00EF5327" w:rsidRDefault="00FB2668" w:rsidP="00AE2856">
            <w:pPr>
              <w:jc w:val="center"/>
              <w:rPr>
                <w:sz w:val="20"/>
                <w:szCs w:val="20"/>
              </w:rPr>
            </w:pPr>
            <w:r>
              <w:rPr>
                <w:sz w:val="20"/>
                <w:szCs w:val="20"/>
              </w:rPr>
              <w:t>430693,0</w:t>
            </w:r>
          </w:p>
        </w:tc>
        <w:tc>
          <w:tcPr>
            <w:tcW w:w="1266" w:type="dxa"/>
          </w:tcPr>
          <w:p w:rsidR="00FB2668" w:rsidRPr="00EF5327" w:rsidRDefault="00FB2668" w:rsidP="00AE2856">
            <w:pPr>
              <w:jc w:val="center"/>
              <w:rPr>
                <w:sz w:val="20"/>
                <w:szCs w:val="20"/>
              </w:rPr>
            </w:pPr>
            <w:r>
              <w:rPr>
                <w:sz w:val="20"/>
                <w:szCs w:val="20"/>
              </w:rPr>
              <w:t>409158,35</w:t>
            </w:r>
          </w:p>
        </w:tc>
        <w:tc>
          <w:tcPr>
            <w:tcW w:w="1066" w:type="dxa"/>
          </w:tcPr>
          <w:p w:rsidR="00FB2668" w:rsidRPr="00EF5327" w:rsidRDefault="00FB2668" w:rsidP="00AE2856">
            <w:pPr>
              <w:jc w:val="center"/>
              <w:rPr>
                <w:sz w:val="20"/>
                <w:szCs w:val="20"/>
              </w:rPr>
            </w:pPr>
            <w:r>
              <w:rPr>
                <w:sz w:val="20"/>
                <w:szCs w:val="20"/>
              </w:rPr>
              <w:t>21534,65</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10</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3А</w:t>
            </w:r>
            <w:r w:rsidRPr="00EF5327">
              <w:rPr>
                <w:sz w:val="20"/>
                <w:szCs w:val="20"/>
              </w:rPr>
              <w:t xml:space="preserve"> по ул. </w:t>
            </w:r>
            <w:r>
              <w:rPr>
                <w:sz w:val="20"/>
                <w:szCs w:val="20"/>
              </w:rPr>
              <w:t>Связистов</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579,5</w:t>
            </w:r>
          </w:p>
        </w:tc>
        <w:tc>
          <w:tcPr>
            <w:tcW w:w="1166" w:type="dxa"/>
          </w:tcPr>
          <w:p w:rsidR="00FB2668" w:rsidRPr="00EF5327" w:rsidRDefault="00FB2668" w:rsidP="00AE2856">
            <w:pPr>
              <w:jc w:val="center"/>
              <w:rPr>
                <w:sz w:val="20"/>
                <w:szCs w:val="20"/>
              </w:rPr>
            </w:pPr>
            <w:r>
              <w:rPr>
                <w:sz w:val="20"/>
                <w:szCs w:val="20"/>
              </w:rPr>
              <w:t>231273,0</w:t>
            </w:r>
          </w:p>
        </w:tc>
        <w:tc>
          <w:tcPr>
            <w:tcW w:w="1266" w:type="dxa"/>
          </w:tcPr>
          <w:p w:rsidR="00FB2668" w:rsidRPr="00EF5327" w:rsidRDefault="00FB2668" w:rsidP="00AE2856">
            <w:pPr>
              <w:jc w:val="center"/>
              <w:rPr>
                <w:sz w:val="20"/>
                <w:szCs w:val="20"/>
              </w:rPr>
            </w:pPr>
            <w:r>
              <w:rPr>
                <w:sz w:val="20"/>
                <w:szCs w:val="20"/>
              </w:rPr>
              <w:t>219709,35</w:t>
            </w:r>
          </w:p>
        </w:tc>
        <w:tc>
          <w:tcPr>
            <w:tcW w:w="1066" w:type="dxa"/>
          </w:tcPr>
          <w:p w:rsidR="00FB2668" w:rsidRPr="00EF5327" w:rsidRDefault="00FB2668" w:rsidP="00AE2856">
            <w:pPr>
              <w:jc w:val="center"/>
              <w:rPr>
                <w:sz w:val="20"/>
                <w:szCs w:val="20"/>
              </w:rPr>
            </w:pPr>
            <w:r>
              <w:rPr>
                <w:sz w:val="20"/>
                <w:szCs w:val="20"/>
              </w:rPr>
              <w:t>11563,65</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F7631B" w:rsidRDefault="00FB2668" w:rsidP="00AE2856">
            <w:pPr>
              <w:jc w:val="center"/>
              <w:rPr>
                <w:b/>
                <w:sz w:val="20"/>
                <w:szCs w:val="20"/>
              </w:rPr>
            </w:pPr>
          </w:p>
        </w:tc>
        <w:tc>
          <w:tcPr>
            <w:tcW w:w="1796" w:type="dxa"/>
          </w:tcPr>
          <w:p w:rsidR="00FB2668" w:rsidRPr="00F7631B" w:rsidRDefault="00FB2668" w:rsidP="00AE2856">
            <w:pPr>
              <w:jc w:val="center"/>
              <w:rPr>
                <w:b/>
                <w:sz w:val="20"/>
                <w:szCs w:val="20"/>
              </w:rPr>
            </w:pPr>
            <w:r w:rsidRPr="00F7631B">
              <w:rPr>
                <w:b/>
                <w:sz w:val="20"/>
                <w:szCs w:val="20"/>
              </w:rPr>
              <w:t xml:space="preserve">Всего на </w:t>
            </w:r>
            <w:smartTag w:uri="urn:schemas-microsoft-com:office:smarttags" w:element="metricconverter">
              <w:smartTagPr>
                <w:attr w:name="ProductID" w:val="2019 г"/>
              </w:smartTagPr>
              <w:r w:rsidRPr="00F7631B">
                <w:rPr>
                  <w:b/>
                  <w:sz w:val="20"/>
                  <w:szCs w:val="20"/>
                </w:rPr>
                <w:t>2019 г</w:t>
              </w:r>
            </w:smartTag>
            <w:r w:rsidRPr="00F7631B">
              <w:rPr>
                <w:b/>
                <w:sz w:val="20"/>
                <w:szCs w:val="20"/>
              </w:rPr>
              <w:t>.</w:t>
            </w:r>
          </w:p>
        </w:tc>
        <w:tc>
          <w:tcPr>
            <w:tcW w:w="1201" w:type="dxa"/>
          </w:tcPr>
          <w:p w:rsidR="00FB2668" w:rsidRPr="00F7631B" w:rsidRDefault="00FB2668" w:rsidP="00AE2856">
            <w:pPr>
              <w:jc w:val="center"/>
              <w:rPr>
                <w:b/>
                <w:sz w:val="20"/>
                <w:szCs w:val="20"/>
              </w:rPr>
            </w:pPr>
            <w:r w:rsidRPr="00F7631B">
              <w:rPr>
                <w:b/>
                <w:sz w:val="20"/>
                <w:szCs w:val="20"/>
              </w:rPr>
              <w:t>9375,4</w:t>
            </w:r>
          </w:p>
        </w:tc>
        <w:tc>
          <w:tcPr>
            <w:tcW w:w="1166" w:type="dxa"/>
          </w:tcPr>
          <w:p w:rsidR="00FB2668" w:rsidRPr="00F7631B" w:rsidRDefault="00FB2668" w:rsidP="00AE2856">
            <w:pPr>
              <w:jc w:val="center"/>
              <w:rPr>
                <w:b/>
                <w:sz w:val="20"/>
                <w:szCs w:val="20"/>
              </w:rPr>
            </w:pPr>
            <w:r>
              <w:rPr>
                <w:b/>
                <w:sz w:val="20"/>
                <w:szCs w:val="20"/>
              </w:rPr>
              <w:t>3678635,00</w:t>
            </w:r>
          </w:p>
        </w:tc>
        <w:tc>
          <w:tcPr>
            <w:tcW w:w="1266" w:type="dxa"/>
          </w:tcPr>
          <w:p w:rsidR="00FB2668" w:rsidRPr="00F7631B" w:rsidRDefault="00FB2668" w:rsidP="00AE2856">
            <w:pPr>
              <w:jc w:val="center"/>
              <w:rPr>
                <w:b/>
                <w:sz w:val="20"/>
                <w:szCs w:val="20"/>
              </w:rPr>
            </w:pPr>
            <w:r>
              <w:rPr>
                <w:b/>
                <w:sz w:val="20"/>
                <w:szCs w:val="20"/>
              </w:rPr>
              <w:t>3494703,25</w:t>
            </w:r>
          </w:p>
        </w:tc>
        <w:tc>
          <w:tcPr>
            <w:tcW w:w="1066" w:type="dxa"/>
          </w:tcPr>
          <w:p w:rsidR="00FB2668" w:rsidRPr="00F7631B" w:rsidRDefault="00FB2668" w:rsidP="00AE2856">
            <w:pPr>
              <w:jc w:val="center"/>
              <w:rPr>
                <w:b/>
                <w:sz w:val="20"/>
                <w:szCs w:val="20"/>
              </w:rPr>
            </w:pPr>
            <w:r>
              <w:rPr>
                <w:b/>
                <w:sz w:val="20"/>
                <w:szCs w:val="20"/>
              </w:rPr>
              <w:t>183931,75</w:t>
            </w:r>
          </w:p>
        </w:tc>
        <w:tc>
          <w:tcPr>
            <w:tcW w:w="1784" w:type="dxa"/>
          </w:tcPr>
          <w:p w:rsidR="00FB2668" w:rsidRPr="00F7631B" w:rsidRDefault="00FB2668" w:rsidP="00AE2856">
            <w:pPr>
              <w:jc w:val="center"/>
              <w:rPr>
                <w:b/>
                <w:sz w:val="20"/>
                <w:szCs w:val="20"/>
              </w:rPr>
            </w:pPr>
            <w:r>
              <w:rPr>
                <w:b/>
                <w:sz w:val="20"/>
                <w:szCs w:val="20"/>
              </w:rPr>
              <w:t>0</w:t>
            </w:r>
          </w:p>
        </w:tc>
        <w:tc>
          <w:tcPr>
            <w:tcW w:w="1549" w:type="dxa"/>
          </w:tcPr>
          <w:p w:rsidR="00FB2668" w:rsidRPr="00F7631B" w:rsidRDefault="00FB2668" w:rsidP="00AE2856">
            <w:pPr>
              <w:jc w:val="center"/>
              <w:rPr>
                <w:b/>
                <w:sz w:val="20"/>
                <w:szCs w:val="20"/>
              </w:rPr>
            </w:pPr>
          </w:p>
        </w:tc>
      </w:tr>
      <w:tr w:rsidR="00FB2668" w:rsidRPr="00EF5327" w:rsidTr="007A01D8">
        <w:tc>
          <w:tcPr>
            <w:tcW w:w="10314" w:type="dxa"/>
            <w:gridSpan w:val="8"/>
          </w:tcPr>
          <w:p w:rsidR="00FB2668" w:rsidRPr="00EF5327" w:rsidRDefault="00FB2668" w:rsidP="00AE2856">
            <w:pPr>
              <w:jc w:val="center"/>
              <w:rPr>
                <w:sz w:val="20"/>
                <w:szCs w:val="20"/>
              </w:rPr>
            </w:pPr>
            <w:r w:rsidRPr="00AC6BF0">
              <w:rPr>
                <w:b/>
                <w:sz w:val="20"/>
                <w:szCs w:val="20"/>
              </w:rPr>
              <w:t>на 20</w:t>
            </w:r>
            <w:r>
              <w:rPr>
                <w:b/>
                <w:sz w:val="20"/>
                <w:szCs w:val="20"/>
              </w:rPr>
              <w:t>20</w:t>
            </w:r>
            <w:r w:rsidRPr="00AC6BF0">
              <w:rPr>
                <w:b/>
                <w:sz w:val="20"/>
                <w:szCs w:val="20"/>
              </w:rPr>
              <w:t xml:space="preserve"> год</w:t>
            </w:r>
          </w:p>
        </w:tc>
      </w:tr>
      <w:tr w:rsidR="00FB2668" w:rsidRPr="00EF5327" w:rsidTr="007A01D8">
        <w:tc>
          <w:tcPr>
            <w:tcW w:w="486" w:type="dxa"/>
          </w:tcPr>
          <w:p w:rsidR="00FB2668" w:rsidRPr="00EF5327" w:rsidRDefault="00FB2668" w:rsidP="00AE2856">
            <w:pPr>
              <w:jc w:val="center"/>
              <w:rPr>
                <w:sz w:val="20"/>
                <w:szCs w:val="20"/>
              </w:rPr>
            </w:pPr>
            <w:r>
              <w:rPr>
                <w:sz w:val="20"/>
                <w:szCs w:val="20"/>
              </w:rPr>
              <w:t>11</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25</w:t>
            </w:r>
            <w:r w:rsidRPr="00EF5327">
              <w:rPr>
                <w:sz w:val="20"/>
                <w:szCs w:val="20"/>
              </w:rPr>
              <w:t xml:space="preserve"> по ул. </w:t>
            </w:r>
            <w:r>
              <w:rPr>
                <w:sz w:val="20"/>
                <w:szCs w:val="20"/>
              </w:rPr>
              <w:t>Садовая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3661</w:t>
            </w:r>
          </w:p>
        </w:tc>
        <w:tc>
          <w:tcPr>
            <w:tcW w:w="1166" w:type="dxa"/>
          </w:tcPr>
          <w:p w:rsidR="00FB2668" w:rsidRPr="00EF5327" w:rsidRDefault="00FB2668" w:rsidP="00AE2856">
            <w:pPr>
              <w:jc w:val="center"/>
              <w:rPr>
                <w:sz w:val="20"/>
                <w:szCs w:val="20"/>
              </w:rPr>
            </w:pPr>
            <w:r>
              <w:rPr>
                <w:sz w:val="20"/>
                <w:szCs w:val="20"/>
              </w:rPr>
              <w:t>1316956,0</w:t>
            </w:r>
          </w:p>
        </w:tc>
        <w:tc>
          <w:tcPr>
            <w:tcW w:w="1266" w:type="dxa"/>
          </w:tcPr>
          <w:p w:rsidR="00FB2668" w:rsidRPr="00EF5327" w:rsidRDefault="00FB2668" w:rsidP="00AE2856">
            <w:pPr>
              <w:jc w:val="center"/>
              <w:rPr>
                <w:sz w:val="20"/>
                <w:szCs w:val="20"/>
              </w:rPr>
            </w:pPr>
            <w:r>
              <w:rPr>
                <w:sz w:val="20"/>
                <w:szCs w:val="20"/>
              </w:rPr>
              <w:t>1251108,20</w:t>
            </w:r>
          </w:p>
        </w:tc>
        <w:tc>
          <w:tcPr>
            <w:tcW w:w="1066" w:type="dxa"/>
          </w:tcPr>
          <w:p w:rsidR="00FB2668" w:rsidRPr="00EF5327" w:rsidRDefault="00FB2668" w:rsidP="00AE2856">
            <w:pPr>
              <w:jc w:val="center"/>
              <w:rPr>
                <w:sz w:val="20"/>
                <w:szCs w:val="20"/>
              </w:rPr>
            </w:pPr>
            <w:r>
              <w:rPr>
                <w:sz w:val="20"/>
                <w:szCs w:val="20"/>
              </w:rPr>
              <w:t>65847,80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12</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31</w:t>
            </w:r>
            <w:r w:rsidRPr="00EF5327">
              <w:rPr>
                <w:sz w:val="20"/>
                <w:szCs w:val="20"/>
              </w:rPr>
              <w:t xml:space="preserve"> по ул. </w:t>
            </w:r>
            <w:r>
              <w:rPr>
                <w:sz w:val="20"/>
                <w:szCs w:val="20"/>
              </w:rPr>
              <w:t>Садовая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2085,6</w:t>
            </w:r>
          </w:p>
        </w:tc>
        <w:tc>
          <w:tcPr>
            <w:tcW w:w="1166" w:type="dxa"/>
          </w:tcPr>
          <w:p w:rsidR="00FB2668" w:rsidRPr="00EF5327" w:rsidRDefault="00FB2668" w:rsidP="00AE2856">
            <w:pPr>
              <w:jc w:val="center"/>
              <w:rPr>
                <w:sz w:val="20"/>
                <w:szCs w:val="20"/>
              </w:rPr>
            </w:pPr>
            <w:r>
              <w:rPr>
                <w:sz w:val="20"/>
                <w:szCs w:val="20"/>
              </w:rPr>
              <w:t>919339,0</w:t>
            </w:r>
          </w:p>
        </w:tc>
        <w:tc>
          <w:tcPr>
            <w:tcW w:w="1266" w:type="dxa"/>
          </w:tcPr>
          <w:p w:rsidR="00FB2668" w:rsidRPr="00EF5327" w:rsidRDefault="00FB2668" w:rsidP="00AE2856">
            <w:pPr>
              <w:jc w:val="center"/>
              <w:rPr>
                <w:sz w:val="20"/>
                <w:szCs w:val="20"/>
              </w:rPr>
            </w:pPr>
            <w:r>
              <w:rPr>
                <w:sz w:val="20"/>
                <w:szCs w:val="20"/>
              </w:rPr>
              <w:t>873372,05</w:t>
            </w:r>
          </w:p>
        </w:tc>
        <w:tc>
          <w:tcPr>
            <w:tcW w:w="1066" w:type="dxa"/>
          </w:tcPr>
          <w:p w:rsidR="00FB2668" w:rsidRPr="00EF5327" w:rsidRDefault="00FB2668" w:rsidP="00AE2856">
            <w:pPr>
              <w:jc w:val="center"/>
              <w:rPr>
                <w:sz w:val="20"/>
                <w:szCs w:val="20"/>
              </w:rPr>
            </w:pPr>
            <w:r>
              <w:rPr>
                <w:sz w:val="20"/>
                <w:szCs w:val="20"/>
              </w:rPr>
              <w:t>45966,95</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13</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21</w:t>
            </w:r>
            <w:r w:rsidRPr="00EF5327">
              <w:rPr>
                <w:sz w:val="20"/>
                <w:szCs w:val="20"/>
              </w:rPr>
              <w:t xml:space="preserve"> по ул. </w:t>
            </w:r>
            <w:r>
              <w:rPr>
                <w:sz w:val="20"/>
                <w:szCs w:val="20"/>
              </w:rPr>
              <w:t>Садовая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2299,6</w:t>
            </w:r>
          </w:p>
        </w:tc>
        <w:tc>
          <w:tcPr>
            <w:tcW w:w="1166" w:type="dxa"/>
          </w:tcPr>
          <w:p w:rsidR="00FB2668" w:rsidRPr="00EF5327" w:rsidRDefault="00FB2668" w:rsidP="00AE2856">
            <w:pPr>
              <w:jc w:val="center"/>
              <w:rPr>
                <w:sz w:val="20"/>
                <w:szCs w:val="20"/>
              </w:rPr>
            </w:pPr>
            <w:r>
              <w:rPr>
                <w:sz w:val="20"/>
                <w:szCs w:val="20"/>
              </w:rPr>
              <w:t>557636,0</w:t>
            </w:r>
          </w:p>
        </w:tc>
        <w:tc>
          <w:tcPr>
            <w:tcW w:w="1266" w:type="dxa"/>
          </w:tcPr>
          <w:p w:rsidR="00FB2668" w:rsidRPr="00EF5327" w:rsidRDefault="00FB2668" w:rsidP="00AE2856">
            <w:pPr>
              <w:jc w:val="center"/>
              <w:rPr>
                <w:sz w:val="20"/>
                <w:szCs w:val="20"/>
              </w:rPr>
            </w:pPr>
            <w:r>
              <w:rPr>
                <w:sz w:val="20"/>
                <w:szCs w:val="20"/>
              </w:rPr>
              <w:t>529754,20</w:t>
            </w:r>
          </w:p>
        </w:tc>
        <w:tc>
          <w:tcPr>
            <w:tcW w:w="1066" w:type="dxa"/>
          </w:tcPr>
          <w:p w:rsidR="00FB2668" w:rsidRPr="00EF5327" w:rsidRDefault="00FB2668" w:rsidP="00AE2856">
            <w:pPr>
              <w:jc w:val="center"/>
              <w:rPr>
                <w:sz w:val="20"/>
                <w:szCs w:val="20"/>
              </w:rPr>
            </w:pPr>
            <w:r>
              <w:rPr>
                <w:sz w:val="20"/>
                <w:szCs w:val="20"/>
              </w:rPr>
              <w:t>27881,80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14</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6</w:t>
            </w:r>
            <w:r w:rsidRPr="00EF5327">
              <w:rPr>
                <w:sz w:val="20"/>
                <w:szCs w:val="20"/>
              </w:rPr>
              <w:t xml:space="preserve"> по ул. </w:t>
            </w:r>
            <w:r>
              <w:rPr>
                <w:sz w:val="20"/>
                <w:szCs w:val="20"/>
              </w:rPr>
              <w:t>П.М. Яшенина</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1022,2</w:t>
            </w:r>
          </w:p>
        </w:tc>
        <w:tc>
          <w:tcPr>
            <w:tcW w:w="1166" w:type="dxa"/>
          </w:tcPr>
          <w:p w:rsidR="00FB2668" w:rsidRPr="00EF5327" w:rsidRDefault="00FB2668" w:rsidP="00AE2856">
            <w:pPr>
              <w:jc w:val="center"/>
              <w:rPr>
                <w:sz w:val="20"/>
                <w:szCs w:val="20"/>
              </w:rPr>
            </w:pPr>
            <w:r>
              <w:rPr>
                <w:sz w:val="20"/>
                <w:szCs w:val="20"/>
              </w:rPr>
              <w:t>560358,0</w:t>
            </w:r>
          </w:p>
        </w:tc>
        <w:tc>
          <w:tcPr>
            <w:tcW w:w="1266" w:type="dxa"/>
          </w:tcPr>
          <w:p w:rsidR="00FB2668" w:rsidRPr="00EF5327" w:rsidRDefault="00FB2668" w:rsidP="00AE2856">
            <w:pPr>
              <w:jc w:val="center"/>
              <w:rPr>
                <w:sz w:val="20"/>
                <w:szCs w:val="20"/>
              </w:rPr>
            </w:pPr>
            <w:r>
              <w:rPr>
                <w:sz w:val="20"/>
                <w:szCs w:val="20"/>
              </w:rPr>
              <w:t>532340,10</w:t>
            </w:r>
          </w:p>
        </w:tc>
        <w:tc>
          <w:tcPr>
            <w:tcW w:w="1066" w:type="dxa"/>
          </w:tcPr>
          <w:p w:rsidR="00FB2668" w:rsidRPr="00EF5327" w:rsidRDefault="00FB2668" w:rsidP="00AE2856">
            <w:pPr>
              <w:jc w:val="center"/>
              <w:rPr>
                <w:sz w:val="20"/>
                <w:szCs w:val="20"/>
              </w:rPr>
            </w:pPr>
            <w:r>
              <w:rPr>
                <w:sz w:val="20"/>
                <w:szCs w:val="20"/>
              </w:rPr>
              <w:t>28017,90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A34953" w:rsidRDefault="00FB2668" w:rsidP="00AE2856">
            <w:pPr>
              <w:jc w:val="center"/>
              <w:rPr>
                <w:b/>
                <w:sz w:val="20"/>
                <w:szCs w:val="20"/>
              </w:rPr>
            </w:pPr>
          </w:p>
        </w:tc>
        <w:tc>
          <w:tcPr>
            <w:tcW w:w="1796" w:type="dxa"/>
          </w:tcPr>
          <w:p w:rsidR="00FB2668" w:rsidRPr="00A34953" w:rsidRDefault="00FB2668" w:rsidP="00AE2856">
            <w:pPr>
              <w:jc w:val="center"/>
              <w:rPr>
                <w:b/>
                <w:sz w:val="20"/>
                <w:szCs w:val="20"/>
              </w:rPr>
            </w:pPr>
            <w:r w:rsidRPr="00A34953">
              <w:rPr>
                <w:b/>
                <w:sz w:val="20"/>
                <w:szCs w:val="20"/>
              </w:rPr>
              <w:t xml:space="preserve">Всего на </w:t>
            </w:r>
            <w:smartTag w:uri="urn:schemas-microsoft-com:office:smarttags" w:element="metricconverter">
              <w:smartTagPr>
                <w:attr w:name="ProductID" w:val="2020 г"/>
              </w:smartTagPr>
              <w:r w:rsidRPr="00A34953">
                <w:rPr>
                  <w:b/>
                  <w:sz w:val="20"/>
                  <w:szCs w:val="20"/>
                </w:rPr>
                <w:t>2020 г</w:t>
              </w:r>
            </w:smartTag>
            <w:r w:rsidRPr="00A34953">
              <w:rPr>
                <w:b/>
                <w:sz w:val="20"/>
                <w:szCs w:val="20"/>
              </w:rPr>
              <w:t>.</w:t>
            </w:r>
          </w:p>
        </w:tc>
        <w:tc>
          <w:tcPr>
            <w:tcW w:w="1201" w:type="dxa"/>
          </w:tcPr>
          <w:p w:rsidR="00FB2668" w:rsidRPr="00A34953" w:rsidRDefault="00FB2668" w:rsidP="00AE2856">
            <w:pPr>
              <w:jc w:val="center"/>
              <w:rPr>
                <w:b/>
                <w:sz w:val="20"/>
                <w:szCs w:val="20"/>
              </w:rPr>
            </w:pPr>
            <w:r w:rsidRPr="00A34953">
              <w:rPr>
                <w:b/>
                <w:sz w:val="20"/>
                <w:szCs w:val="20"/>
              </w:rPr>
              <w:t>9068,4</w:t>
            </w:r>
          </w:p>
        </w:tc>
        <w:tc>
          <w:tcPr>
            <w:tcW w:w="1166" w:type="dxa"/>
          </w:tcPr>
          <w:p w:rsidR="00FB2668" w:rsidRPr="00A34953" w:rsidRDefault="00FB2668" w:rsidP="00AE2856">
            <w:pPr>
              <w:jc w:val="center"/>
              <w:rPr>
                <w:b/>
                <w:sz w:val="20"/>
                <w:szCs w:val="20"/>
              </w:rPr>
            </w:pPr>
            <w:r>
              <w:rPr>
                <w:b/>
                <w:sz w:val="20"/>
                <w:szCs w:val="20"/>
              </w:rPr>
              <w:t>3354289,0</w:t>
            </w:r>
          </w:p>
        </w:tc>
        <w:tc>
          <w:tcPr>
            <w:tcW w:w="1266" w:type="dxa"/>
          </w:tcPr>
          <w:p w:rsidR="00FB2668" w:rsidRPr="00A34953" w:rsidRDefault="00FB2668" w:rsidP="00AE2856">
            <w:pPr>
              <w:jc w:val="center"/>
              <w:rPr>
                <w:b/>
                <w:sz w:val="20"/>
                <w:szCs w:val="20"/>
              </w:rPr>
            </w:pPr>
            <w:r>
              <w:rPr>
                <w:b/>
                <w:sz w:val="20"/>
                <w:szCs w:val="20"/>
              </w:rPr>
              <w:t>3186574,55</w:t>
            </w:r>
          </w:p>
        </w:tc>
        <w:tc>
          <w:tcPr>
            <w:tcW w:w="1066" w:type="dxa"/>
          </w:tcPr>
          <w:p w:rsidR="00FB2668" w:rsidRPr="00A34953" w:rsidRDefault="00FB2668" w:rsidP="00AE2856">
            <w:pPr>
              <w:jc w:val="center"/>
              <w:rPr>
                <w:b/>
                <w:sz w:val="20"/>
                <w:szCs w:val="20"/>
              </w:rPr>
            </w:pPr>
            <w:r>
              <w:rPr>
                <w:b/>
                <w:sz w:val="20"/>
                <w:szCs w:val="20"/>
              </w:rPr>
              <w:t>167714,45</w:t>
            </w:r>
          </w:p>
        </w:tc>
        <w:tc>
          <w:tcPr>
            <w:tcW w:w="1784" w:type="dxa"/>
          </w:tcPr>
          <w:p w:rsidR="00FB2668" w:rsidRPr="00A34953" w:rsidRDefault="00FB2668" w:rsidP="00AE2856">
            <w:pPr>
              <w:jc w:val="center"/>
              <w:rPr>
                <w:b/>
                <w:sz w:val="20"/>
                <w:szCs w:val="20"/>
              </w:rPr>
            </w:pPr>
            <w:r>
              <w:rPr>
                <w:b/>
                <w:sz w:val="20"/>
                <w:szCs w:val="20"/>
              </w:rPr>
              <w:t>0</w:t>
            </w:r>
          </w:p>
        </w:tc>
        <w:tc>
          <w:tcPr>
            <w:tcW w:w="1549" w:type="dxa"/>
          </w:tcPr>
          <w:p w:rsidR="00FB2668" w:rsidRPr="00A34953" w:rsidRDefault="00FB2668" w:rsidP="00AE2856">
            <w:pPr>
              <w:jc w:val="center"/>
              <w:rPr>
                <w:b/>
                <w:sz w:val="20"/>
                <w:szCs w:val="20"/>
              </w:rPr>
            </w:pPr>
          </w:p>
        </w:tc>
      </w:tr>
      <w:tr w:rsidR="00FB2668" w:rsidRPr="00EF5327" w:rsidTr="007A01D8">
        <w:tc>
          <w:tcPr>
            <w:tcW w:w="10314" w:type="dxa"/>
            <w:gridSpan w:val="8"/>
          </w:tcPr>
          <w:p w:rsidR="00FB2668" w:rsidRPr="00EF5327" w:rsidRDefault="00FB2668" w:rsidP="00AE2856">
            <w:pPr>
              <w:jc w:val="center"/>
              <w:rPr>
                <w:sz w:val="20"/>
                <w:szCs w:val="20"/>
              </w:rPr>
            </w:pPr>
            <w:r w:rsidRPr="00AC6BF0">
              <w:rPr>
                <w:b/>
                <w:sz w:val="20"/>
                <w:szCs w:val="20"/>
              </w:rPr>
              <w:t>на 20</w:t>
            </w:r>
            <w:r>
              <w:rPr>
                <w:b/>
                <w:sz w:val="20"/>
                <w:szCs w:val="20"/>
              </w:rPr>
              <w:t>21</w:t>
            </w:r>
            <w:r w:rsidRPr="00AC6BF0">
              <w:rPr>
                <w:b/>
                <w:sz w:val="20"/>
                <w:szCs w:val="20"/>
              </w:rPr>
              <w:t xml:space="preserve"> год</w:t>
            </w:r>
          </w:p>
        </w:tc>
      </w:tr>
      <w:tr w:rsidR="00FB2668" w:rsidRPr="00EF5327" w:rsidTr="007A01D8">
        <w:tc>
          <w:tcPr>
            <w:tcW w:w="486" w:type="dxa"/>
          </w:tcPr>
          <w:p w:rsidR="00FB2668" w:rsidRPr="00EF5327" w:rsidRDefault="00FB2668" w:rsidP="00AE2856">
            <w:pPr>
              <w:jc w:val="center"/>
              <w:rPr>
                <w:sz w:val="20"/>
                <w:szCs w:val="20"/>
              </w:rPr>
            </w:pPr>
            <w:r>
              <w:rPr>
                <w:sz w:val="20"/>
                <w:szCs w:val="20"/>
              </w:rPr>
              <w:t>15</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18</w:t>
            </w:r>
            <w:r w:rsidRPr="00EF5327">
              <w:rPr>
                <w:sz w:val="20"/>
                <w:szCs w:val="20"/>
              </w:rPr>
              <w:t xml:space="preserve"> по ул. </w:t>
            </w:r>
            <w:r>
              <w:rPr>
                <w:sz w:val="20"/>
                <w:szCs w:val="20"/>
              </w:rPr>
              <w:t>Садовая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1713,4</w:t>
            </w:r>
          </w:p>
        </w:tc>
        <w:tc>
          <w:tcPr>
            <w:tcW w:w="1166" w:type="dxa"/>
          </w:tcPr>
          <w:p w:rsidR="00FB2668" w:rsidRPr="00EF5327" w:rsidRDefault="00FB2668" w:rsidP="00AE2856">
            <w:pPr>
              <w:jc w:val="center"/>
              <w:rPr>
                <w:sz w:val="20"/>
                <w:szCs w:val="20"/>
              </w:rPr>
            </w:pPr>
            <w:r>
              <w:rPr>
                <w:sz w:val="20"/>
                <w:szCs w:val="20"/>
              </w:rPr>
              <w:t>399531,0</w:t>
            </w:r>
          </w:p>
        </w:tc>
        <w:tc>
          <w:tcPr>
            <w:tcW w:w="1266" w:type="dxa"/>
          </w:tcPr>
          <w:p w:rsidR="00FB2668" w:rsidRPr="00EF5327" w:rsidRDefault="00FB2668" w:rsidP="00AE2856">
            <w:pPr>
              <w:jc w:val="center"/>
              <w:rPr>
                <w:sz w:val="20"/>
                <w:szCs w:val="20"/>
              </w:rPr>
            </w:pPr>
            <w:r>
              <w:rPr>
                <w:sz w:val="20"/>
                <w:szCs w:val="20"/>
              </w:rPr>
              <w:t>379554,45</w:t>
            </w:r>
          </w:p>
        </w:tc>
        <w:tc>
          <w:tcPr>
            <w:tcW w:w="1066" w:type="dxa"/>
          </w:tcPr>
          <w:p w:rsidR="00FB2668" w:rsidRPr="00EF5327" w:rsidRDefault="00FB2668" w:rsidP="00AE2856">
            <w:pPr>
              <w:jc w:val="center"/>
              <w:rPr>
                <w:sz w:val="20"/>
                <w:szCs w:val="20"/>
              </w:rPr>
            </w:pPr>
            <w:r>
              <w:rPr>
                <w:sz w:val="20"/>
                <w:szCs w:val="20"/>
              </w:rPr>
              <w:t>19976,55</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16</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19</w:t>
            </w:r>
            <w:r w:rsidRPr="00EF5327">
              <w:rPr>
                <w:sz w:val="20"/>
                <w:szCs w:val="20"/>
              </w:rPr>
              <w:t xml:space="preserve"> по ул. </w:t>
            </w:r>
            <w:r>
              <w:rPr>
                <w:sz w:val="20"/>
                <w:szCs w:val="20"/>
              </w:rPr>
              <w:t>Садовая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1728,4</w:t>
            </w:r>
          </w:p>
        </w:tc>
        <w:tc>
          <w:tcPr>
            <w:tcW w:w="1166" w:type="dxa"/>
          </w:tcPr>
          <w:p w:rsidR="00FB2668" w:rsidRPr="00EF5327" w:rsidRDefault="00FB2668" w:rsidP="00AE2856">
            <w:pPr>
              <w:jc w:val="center"/>
              <w:rPr>
                <w:sz w:val="20"/>
                <w:szCs w:val="20"/>
              </w:rPr>
            </w:pPr>
            <w:r>
              <w:rPr>
                <w:sz w:val="20"/>
                <w:szCs w:val="20"/>
              </w:rPr>
              <w:t>381605,0</w:t>
            </w:r>
          </w:p>
        </w:tc>
        <w:tc>
          <w:tcPr>
            <w:tcW w:w="1266" w:type="dxa"/>
          </w:tcPr>
          <w:p w:rsidR="00FB2668" w:rsidRPr="00EF5327" w:rsidRDefault="00FB2668" w:rsidP="00AE2856">
            <w:pPr>
              <w:jc w:val="center"/>
              <w:rPr>
                <w:sz w:val="20"/>
                <w:szCs w:val="20"/>
              </w:rPr>
            </w:pPr>
            <w:r>
              <w:rPr>
                <w:sz w:val="20"/>
                <w:szCs w:val="20"/>
              </w:rPr>
              <w:t>362524,75</w:t>
            </w:r>
          </w:p>
        </w:tc>
        <w:tc>
          <w:tcPr>
            <w:tcW w:w="1066" w:type="dxa"/>
          </w:tcPr>
          <w:p w:rsidR="00FB2668" w:rsidRPr="00EF5327" w:rsidRDefault="00FB2668" w:rsidP="00AE2856">
            <w:pPr>
              <w:jc w:val="center"/>
              <w:rPr>
                <w:sz w:val="20"/>
                <w:szCs w:val="20"/>
              </w:rPr>
            </w:pPr>
            <w:r>
              <w:rPr>
                <w:sz w:val="20"/>
                <w:szCs w:val="20"/>
              </w:rPr>
              <w:t>19080,25</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17</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4</w:t>
            </w:r>
            <w:r w:rsidRPr="00EF5327">
              <w:rPr>
                <w:sz w:val="20"/>
                <w:szCs w:val="20"/>
              </w:rPr>
              <w:t xml:space="preserve"> по ул. </w:t>
            </w:r>
            <w:r>
              <w:rPr>
                <w:sz w:val="20"/>
                <w:szCs w:val="20"/>
              </w:rPr>
              <w:t>Школьная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370,7</w:t>
            </w:r>
          </w:p>
        </w:tc>
        <w:tc>
          <w:tcPr>
            <w:tcW w:w="1166" w:type="dxa"/>
          </w:tcPr>
          <w:p w:rsidR="00FB2668" w:rsidRPr="00EF5327" w:rsidRDefault="00FB2668" w:rsidP="00AE2856">
            <w:pPr>
              <w:jc w:val="center"/>
              <w:rPr>
                <w:sz w:val="20"/>
                <w:szCs w:val="20"/>
              </w:rPr>
            </w:pPr>
            <w:r>
              <w:rPr>
                <w:sz w:val="20"/>
                <w:szCs w:val="20"/>
              </w:rPr>
              <w:t>327576,0</w:t>
            </w:r>
          </w:p>
        </w:tc>
        <w:tc>
          <w:tcPr>
            <w:tcW w:w="1266" w:type="dxa"/>
          </w:tcPr>
          <w:p w:rsidR="00FB2668" w:rsidRPr="00EF5327" w:rsidRDefault="00FB2668" w:rsidP="00AE2856">
            <w:pPr>
              <w:jc w:val="center"/>
              <w:rPr>
                <w:sz w:val="20"/>
                <w:szCs w:val="20"/>
              </w:rPr>
            </w:pPr>
            <w:r>
              <w:rPr>
                <w:sz w:val="20"/>
                <w:szCs w:val="20"/>
              </w:rPr>
              <w:t>311197,20</w:t>
            </w:r>
          </w:p>
        </w:tc>
        <w:tc>
          <w:tcPr>
            <w:tcW w:w="1066" w:type="dxa"/>
          </w:tcPr>
          <w:p w:rsidR="00FB2668" w:rsidRPr="00EF5327" w:rsidRDefault="00FB2668" w:rsidP="00AE2856">
            <w:pPr>
              <w:jc w:val="center"/>
              <w:rPr>
                <w:sz w:val="20"/>
                <w:szCs w:val="20"/>
              </w:rPr>
            </w:pPr>
            <w:r>
              <w:rPr>
                <w:sz w:val="20"/>
                <w:szCs w:val="20"/>
              </w:rPr>
              <w:t>16378,80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18</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9</w:t>
            </w:r>
            <w:r w:rsidRPr="00EF5327">
              <w:rPr>
                <w:sz w:val="20"/>
                <w:szCs w:val="20"/>
              </w:rPr>
              <w:t xml:space="preserve"> по ул. </w:t>
            </w:r>
            <w:r>
              <w:rPr>
                <w:sz w:val="20"/>
                <w:szCs w:val="20"/>
              </w:rPr>
              <w:t>Школьная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888,7</w:t>
            </w:r>
          </w:p>
        </w:tc>
        <w:tc>
          <w:tcPr>
            <w:tcW w:w="1166" w:type="dxa"/>
          </w:tcPr>
          <w:p w:rsidR="00FB2668" w:rsidRPr="00EF5327" w:rsidRDefault="00FB2668" w:rsidP="00AE2856">
            <w:pPr>
              <w:jc w:val="center"/>
              <w:rPr>
                <w:sz w:val="20"/>
                <w:szCs w:val="20"/>
              </w:rPr>
            </w:pPr>
            <w:r>
              <w:rPr>
                <w:sz w:val="20"/>
                <w:szCs w:val="20"/>
              </w:rPr>
              <w:t>331837,0</w:t>
            </w:r>
          </w:p>
        </w:tc>
        <w:tc>
          <w:tcPr>
            <w:tcW w:w="1266" w:type="dxa"/>
          </w:tcPr>
          <w:p w:rsidR="00FB2668" w:rsidRPr="00EF5327" w:rsidRDefault="00FB2668" w:rsidP="00AE2856">
            <w:pPr>
              <w:jc w:val="center"/>
              <w:rPr>
                <w:sz w:val="20"/>
                <w:szCs w:val="20"/>
              </w:rPr>
            </w:pPr>
            <w:r>
              <w:rPr>
                <w:sz w:val="20"/>
                <w:szCs w:val="20"/>
              </w:rPr>
              <w:t>315245,15</w:t>
            </w:r>
          </w:p>
        </w:tc>
        <w:tc>
          <w:tcPr>
            <w:tcW w:w="1066" w:type="dxa"/>
          </w:tcPr>
          <w:p w:rsidR="00FB2668" w:rsidRPr="00EF5327" w:rsidRDefault="00FB2668" w:rsidP="00AE2856">
            <w:pPr>
              <w:jc w:val="center"/>
              <w:rPr>
                <w:sz w:val="20"/>
                <w:szCs w:val="20"/>
              </w:rPr>
            </w:pPr>
            <w:r>
              <w:rPr>
                <w:sz w:val="20"/>
                <w:szCs w:val="20"/>
              </w:rPr>
              <w:t>16591,85</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19</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3</w:t>
            </w:r>
            <w:r w:rsidRPr="00EF5327">
              <w:rPr>
                <w:sz w:val="20"/>
                <w:szCs w:val="20"/>
              </w:rPr>
              <w:t xml:space="preserve"> по ул. </w:t>
            </w:r>
            <w:r>
              <w:rPr>
                <w:sz w:val="20"/>
                <w:szCs w:val="20"/>
              </w:rPr>
              <w:t>Больничная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1775,4</w:t>
            </w:r>
          </w:p>
        </w:tc>
        <w:tc>
          <w:tcPr>
            <w:tcW w:w="1166" w:type="dxa"/>
          </w:tcPr>
          <w:p w:rsidR="00FB2668" w:rsidRPr="00EF5327" w:rsidRDefault="00FB2668" w:rsidP="00AE2856">
            <w:pPr>
              <w:jc w:val="center"/>
              <w:rPr>
                <w:sz w:val="20"/>
                <w:szCs w:val="20"/>
              </w:rPr>
            </w:pPr>
            <w:r>
              <w:rPr>
                <w:sz w:val="20"/>
                <w:szCs w:val="20"/>
              </w:rPr>
              <w:t>904996,0</w:t>
            </w:r>
          </w:p>
        </w:tc>
        <w:tc>
          <w:tcPr>
            <w:tcW w:w="1266" w:type="dxa"/>
          </w:tcPr>
          <w:p w:rsidR="00FB2668" w:rsidRPr="00EF5327" w:rsidRDefault="00FB2668" w:rsidP="00AE2856">
            <w:pPr>
              <w:jc w:val="center"/>
              <w:rPr>
                <w:sz w:val="20"/>
                <w:szCs w:val="20"/>
              </w:rPr>
            </w:pPr>
            <w:r>
              <w:rPr>
                <w:sz w:val="20"/>
                <w:szCs w:val="20"/>
              </w:rPr>
              <w:t>859746,20</w:t>
            </w:r>
          </w:p>
        </w:tc>
        <w:tc>
          <w:tcPr>
            <w:tcW w:w="1066" w:type="dxa"/>
          </w:tcPr>
          <w:p w:rsidR="00FB2668" w:rsidRPr="00EF5327" w:rsidRDefault="00FB2668" w:rsidP="00AE2856">
            <w:pPr>
              <w:jc w:val="center"/>
              <w:rPr>
                <w:sz w:val="20"/>
                <w:szCs w:val="20"/>
              </w:rPr>
            </w:pPr>
            <w:r>
              <w:rPr>
                <w:sz w:val="20"/>
                <w:szCs w:val="20"/>
              </w:rPr>
              <w:t>45249,80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20</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многоквартирных домов №№ </w:t>
            </w:r>
            <w:r>
              <w:rPr>
                <w:sz w:val="20"/>
                <w:szCs w:val="20"/>
              </w:rPr>
              <w:t>2 и 2А</w:t>
            </w:r>
            <w:r w:rsidRPr="00EF5327">
              <w:rPr>
                <w:sz w:val="20"/>
                <w:szCs w:val="20"/>
              </w:rPr>
              <w:t xml:space="preserve"> по ул. </w:t>
            </w:r>
            <w:r>
              <w:rPr>
                <w:sz w:val="20"/>
                <w:szCs w:val="20"/>
              </w:rPr>
              <w:t>Садовая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2526,77</w:t>
            </w:r>
          </w:p>
        </w:tc>
        <w:tc>
          <w:tcPr>
            <w:tcW w:w="1166" w:type="dxa"/>
          </w:tcPr>
          <w:p w:rsidR="00FB2668" w:rsidRPr="00EF5327" w:rsidRDefault="00FB2668" w:rsidP="00AE2856">
            <w:pPr>
              <w:jc w:val="center"/>
              <w:rPr>
                <w:sz w:val="20"/>
                <w:szCs w:val="20"/>
              </w:rPr>
            </w:pPr>
            <w:r>
              <w:rPr>
                <w:sz w:val="20"/>
                <w:szCs w:val="20"/>
              </w:rPr>
              <w:t>905320,0</w:t>
            </w:r>
          </w:p>
        </w:tc>
        <w:tc>
          <w:tcPr>
            <w:tcW w:w="1266" w:type="dxa"/>
          </w:tcPr>
          <w:p w:rsidR="00FB2668" w:rsidRPr="00EF5327" w:rsidRDefault="00FB2668" w:rsidP="00AE2856">
            <w:pPr>
              <w:jc w:val="center"/>
              <w:rPr>
                <w:sz w:val="20"/>
                <w:szCs w:val="20"/>
              </w:rPr>
            </w:pPr>
            <w:r>
              <w:rPr>
                <w:sz w:val="20"/>
                <w:szCs w:val="20"/>
              </w:rPr>
              <w:t>860054,00</w:t>
            </w:r>
          </w:p>
        </w:tc>
        <w:tc>
          <w:tcPr>
            <w:tcW w:w="1066" w:type="dxa"/>
          </w:tcPr>
          <w:p w:rsidR="00FB2668" w:rsidRPr="00EF5327" w:rsidRDefault="00FB2668" w:rsidP="00AE2856">
            <w:pPr>
              <w:jc w:val="center"/>
              <w:rPr>
                <w:sz w:val="20"/>
                <w:szCs w:val="20"/>
              </w:rPr>
            </w:pPr>
            <w:r>
              <w:rPr>
                <w:sz w:val="20"/>
                <w:szCs w:val="20"/>
              </w:rPr>
              <w:t>45266,00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21</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6</w:t>
            </w:r>
            <w:r w:rsidRPr="00EF5327">
              <w:rPr>
                <w:sz w:val="20"/>
                <w:szCs w:val="20"/>
              </w:rPr>
              <w:t xml:space="preserve"> по ул. </w:t>
            </w:r>
            <w:r>
              <w:rPr>
                <w:sz w:val="20"/>
                <w:szCs w:val="20"/>
              </w:rPr>
              <w:t>Клубная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468,4</w:t>
            </w:r>
          </w:p>
        </w:tc>
        <w:tc>
          <w:tcPr>
            <w:tcW w:w="1166" w:type="dxa"/>
          </w:tcPr>
          <w:p w:rsidR="00FB2668" w:rsidRPr="00EF5327" w:rsidRDefault="00FB2668" w:rsidP="00AE2856">
            <w:pPr>
              <w:jc w:val="center"/>
              <w:rPr>
                <w:sz w:val="20"/>
                <w:szCs w:val="20"/>
              </w:rPr>
            </w:pPr>
            <w:r>
              <w:rPr>
                <w:sz w:val="20"/>
                <w:szCs w:val="20"/>
              </w:rPr>
              <w:t>50509,0</w:t>
            </w:r>
          </w:p>
        </w:tc>
        <w:tc>
          <w:tcPr>
            <w:tcW w:w="1266" w:type="dxa"/>
          </w:tcPr>
          <w:p w:rsidR="00FB2668" w:rsidRPr="00EF5327" w:rsidRDefault="00FB2668" w:rsidP="00AE2856">
            <w:pPr>
              <w:jc w:val="center"/>
              <w:rPr>
                <w:sz w:val="20"/>
                <w:szCs w:val="20"/>
              </w:rPr>
            </w:pPr>
            <w:r>
              <w:rPr>
                <w:sz w:val="20"/>
                <w:szCs w:val="20"/>
              </w:rPr>
              <w:t>47983,55</w:t>
            </w:r>
          </w:p>
        </w:tc>
        <w:tc>
          <w:tcPr>
            <w:tcW w:w="1066" w:type="dxa"/>
          </w:tcPr>
          <w:p w:rsidR="00FB2668" w:rsidRPr="00EF5327" w:rsidRDefault="00FB2668" w:rsidP="00AE2856">
            <w:pPr>
              <w:jc w:val="center"/>
              <w:rPr>
                <w:sz w:val="20"/>
                <w:szCs w:val="20"/>
              </w:rPr>
            </w:pPr>
            <w:r>
              <w:rPr>
                <w:sz w:val="20"/>
                <w:szCs w:val="20"/>
              </w:rPr>
              <w:t>2525,45</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973FC5" w:rsidRDefault="00FB2668" w:rsidP="00AE2856">
            <w:pPr>
              <w:rPr>
                <w:b/>
                <w:sz w:val="20"/>
                <w:szCs w:val="20"/>
              </w:rPr>
            </w:pPr>
          </w:p>
        </w:tc>
        <w:tc>
          <w:tcPr>
            <w:tcW w:w="1796" w:type="dxa"/>
          </w:tcPr>
          <w:p w:rsidR="00FB2668" w:rsidRPr="00973FC5" w:rsidRDefault="00FB2668" w:rsidP="00AE2856">
            <w:pPr>
              <w:rPr>
                <w:b/>
                <w:sz w:val="20"/>
                <w:szCs w:val="20"/>
              </w:rPr>
            </w:pPr>
            <w:r w:rsidRPr="00973FC5">
              <w:rPr>
                <w:b/>
                <w:sz w:val="20"/>
                <w:szCs w:val="20"/>
              </w:rPr>
              <w:t xml:space="preserve">Всего на </w:t>
            </w:r>
            <w:smartTag w:uri="urn:schemas-microsoft-com:office:smarttags" w:element="metricconverter">
              <w:smartTagPr>
                <w:attr w:name="ProductID" w:val="2021 г"/>
              </w:smartTagPr>
              <w:r w:rsidRPr="00973FC5">
                <w:rPr>
                  <w:b/>
                  <w:sz w:val="20"/>
                  <w:szCs w:val="20"/>
                </w:rPr>
                <w:t>202</w:t>
              </w:r>
              <w:r>
                <w:rPr>
                  <w:b/>
                  <w:sz w:val="20"/>
                  <w:szCs w:val="20"/>
                </w:rPr>
                <w:t>1</w:t>
              </w:r>
              <w:r w:rsidRPr="00973FC5">
                <w:rPr>
                  <w:b/>
                  <w:sz w:val="20"/>
                  <w:szCs w:val="20"/>
                </w:rPr>
                <w:t xml:space="preserve"> г</w:t>
              </w:r>
            </w:smartTag>
            <w:r w:rsidRPr="00973FC5">
              <w:rPr>
                <w:b/>
                <w:sz w:val="20"/>
                <w:szCs w:val="20"/>
              </w:rPr>
              <w:t>.</w:t>
            </w:r>
          </w:p>
        </w:tc>
        <w:tc>
          <w:tcPr>
            <w:tcW w:w="1201" w:type="dxa"/>
          </w:tcPr>
          <w:p w:rsidR="00FB2668" w:rsidRPr="00973FC5" w:rsidRDefault="00FB2668" w:rsidP="00AE2856">
            <w:pPr>
              <w:jc w:val="center"/>
              <w:rPr>
                <w:b/>
                <w:sz w:val="20"/>
                <w:szCs w:val="20"/>
              </w:rPr>
            </w:pPr>
            <w:r>
              <w:rPr>
                <w:b/>
                <w:sz w:val="20"/>
                <w:szCs w:val="20"/>
              </w:rPr>
              <w:t>9471,77</w:t>
            </w:r>
          </w:p>
        </w:tc>
        <w:tc>
          <w:tcPr>
            <w:tcW w:w="1166" w:type="dxa"/>
          </w:tcPr>
          <w:p w:rsidR="00FB2668" w:rsidRPr="00973FC5" w:rsidRDefault="00FB2668" w:rsidP="00AE2856">
            <w:pPr>
              <w:jc w:val="center"/>
              <w:rPr>
                <w:b/>
                <w:sz w:val="20"/>
                <w:szCs w:val="20"/>
              </w:rPr>
            </w:pPr>
            <w:r>
              <w:rPr>
                <w:b/>
                <w:sz w:val="20"/>
                <w:szCs w:val="20"/>
              </w:rPr>
              <w:t>3301374,0</w:t>
            </w:r>
          </w:p>
        </w:tc>
        <w:tc>
          <w:tcPr>
            <w:tcW w:w="1266" w:type="dxa"/>
          </w:tcPr>
          <w:p w:rsidR="00FB2668" w:rsidRPr="00973FC5" w:rsidRDefault="00FB2668" w:rsidP="00AE2856">
            <w:pPr>
              <w:jc w:val="center"/>
              <w:rPr>
                <w:b/>
                <w:sz w:val="20"/>
                <w:szCs w:val="20"/>
              </w:rPr>
            </w:pPr>
            <w:r>
              <w:rPr>
                <w:b/>
                <w:sz w:val="20"/>
                <w:szCs w:val="20"/>
              </w:rPr>
              <w:t>3136305,30</w:t>
            </w:r>
          </w:p>
        </w:tc>
        <w:tc>
          <w:tcPr>
            <w:tcW w:w="1066" w:type="dxa"/>
          </w:tcPr>
          <w:p w:rsidR="00FB2668" w:rsidRPr="00973FC5" w:rsidRDefault="00FB2668" w:rsidP="00AE2856">
            <w:pPr>
              <w:jc w:val="center"/>
              <w:rPr>
                <w:b/>
                <w:sz w:val="20"/>
                <w:szCs w:val="20"/>
              </w:rPr>
            </w:pPr>
            <w:r>
              <w:rPr>
                <w:b/>
                <w:sz w:val="20"/>
                <w:szCs w:val="20"/>
              </w:rPr>
              <w:t>165068,70</w:t>
            </w:r>
          </w:p>
        </w:tc>
        <w:tc>
          <w:tcPr>
            <w:tcW w:w="1784" w:type="dxa"/>
          </w:tcPr>
          <w:p w:rsidR="00FB2668" w:rsidRPr="00973FC5" w:rsidRDefault="00FB2668" w:rsidP="00AE2856">
            <w:pPr>
              <w:jc w:val="center"/>
              <w:rPr>
                <w:b/>
                <w:sz w:val="20"/>
                <w:szCs w:val="20"/>
              </w:rPr>
            </w:pPr>
            <w:r>
              <w:rPr>
                <w:b/>
                <w:sz w:val="20"/>
                <w:szCs w:val="20"/>
              </w:rPr>
              <w:t>0</w:t>
            </w:r>
          </w:p>
        </w:tc>
        <w:tc>
          <w:tcPr>
            <w:tcW w:w="1549" w:type="dxa"/>
          </w:tcPr>
          <w:p w:rsidR="00FB2668" w:rsidRPr="00973FC5" w:rsidRDefault="00FB2668" w:rsidP="00AE2856">
            <w:pPr>
              <w:jc w:val="center"/>
              <w:rPr>
                <w:b/>
                <w:sz w:val="20"/>
                <w:szCs w:val="20"/>
              </w:rPr>
            </w:pPr>
          </w:p>
        </w:tc>
      </w:tr>
      <w:tr w:rsidR="00FB2668" w:rsidRPr="00EF5327" w:rsidTr="007A01D8">
        <w:tc>
          <w:tcPr>
            <w:tcW w:w="10314" w:type="dxa"/>
            <w:gridSpan w:val="8"/>
          </w:tcPr>
          <w:p w:rsidR="00FB2668" w:rsidRPr="00EF5327" w:rsidRDefault="00FB2668" w:rsidP="00AE2856">
            <w:pPr>
              <w:jc w:val="center"/>
              <w:rPr>
                <w:sz w:val="20"/>
                <w:szCs w:val="20"/>
              </w:rPr>
            </w:pPr>
            <w:r w:rsidRPr="00AC6BF0">
              <w:rPr>
                <w:b/>
                <w:sz w:val="20"/>
                <w:szCs w:val="20"/>
              </w:rPr>
              <w:t>на 20</w:t>
            </w:r>
            <w:r>
              <w:rPr>
                <w:b/>
                <w:sz w:val="20"/>
                <w:szCs w:val="20"/>
              </w:rPr>
              <w:t>22</w:t>
            </w:r>
            <w:r w:rsidRPr="00AC6BF0">
              <w:rPr>
                <w:b/>
                <w:sz w:val="20"/>
                <w:szCs w:val="20"/>
              </w:rPr>
              <w:t xml:space="preserve"> год</w:t>
            </w:r>
          </w:p>
        </w:tc>
      </w:tr>
      <w:tr w:rsidR="00FB2668" w:rsidRPr="00EF5327" w:rsidTr="007A01D8">
        <w:tc>
          <w:tcPr>
            <w:tcW w:w="486" w:type="dxa"/>
          </w:tcPr>
          <w:p w:rsidR="00FB2668" w:rsidRPr="00EF5327" w:rsidRDefault="00FB2668" w:rsidP="00AE2856">
            <w:pPr>
              <w:jc w:val="center"/>
              <w:rPr>
                <w:sz w:val="20"/>
                <w:szCs w:val="20"/>
              </w:rPr>
            </w:pPr>
            <w:r>
              <w:rPr>
                <w:sz w:val="20"/>
                <w:szCs w:val="20"/>
              </w:rPr>
              <w:t>22</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37</w:t>
            </w:r>
            <w:r w:rsidRPr="00EF5327">
              <w:rPr>
                <w:sz w:val="20"/>
                <w:szCs w:val="20"/>
              </w:rPr>
              <w:t xml:space="preserve"> по ул. </w:t>
            </w:r>
            <w:r>
              <w:rPr>
                <w:sz w:val="20"/>
                <w:szCs w:val="20"/>
              </w:rPr>
              <w:t>Садовая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1688,4</w:t>
            </w:r>
          </w:p>
        </w:tc>
        <w:tc>
          <w:tcPr>
            <w:tcW w:w="1166" w:type="dxa"/>
          </w:tcPr>
          <w:p w:rsidR="00FB2668" w:rsidRPr="00EF5327" w:rsidRDefault="00FB2668" w:rsidP="00AE2856">
            <w:pPr>
              <w:jc w:val="center"/>
              <w:rPr>
                <w:sz w:val="20"/>
                <w:szCs w:val="20"/>
              </w:rPr>
            </w:pPr>
            <w:r>
              <w:rPr>
                <w:sz w:val="20"/>
                <w:szCs w:val="20"/>
              </w:rPr>
              <w:t>81363,0</w:t>
            </w:r>
          </w:p>
        </w:tc>
        <w:tc>
          <w:tcPr>
            <w:tcW w:w="1266" w:type="dxa"/>
          </w:tcPr>
          <w:p w:rsidR="00FB2668" w:rsidRPr="00EF5327" w:rsidRDefault="00FB2668" w:rsidP="00AE2856">
            <w:pPr>
              <w:jc w:val="center"/>
              <w:rPr>
                <w:sz w:val="20"/>
                <w:szCs w:val="20"/>
              </w:rPr>
            </w:pPr>
            <w:r>
              <w:rPr>
                <w:sz w:val="20"/>
                <w:szCs w:val="20"/>
              </w:rPr>
              <w:t>77294,85</w:t>
            </w:r>
          </w:p>
        </w:tc>
        <w:tc>
          <w:tcPr>
            <w:tcW w:w="1066" w:type="dxa"/>
          </w:tcPr>
          <w:p w:rsidR="00FB2668" w:rsidRPr="00EF5327" w:rsidRDefault="00FB2668" w:rsidP="00AE2856">
            <w:pPr>
              <w:jc w:val="center"/>
              <w:rPr>
                <w:sz w:val="20"/>
                <w:szCs w:val="20"/>
              </w:rPr>
            </w:pPr>
            <w:r>
              <w:rPr>
                <w:sz w:val="20"/>
                <w:szCs w:val="20"/>
              </w:rPr>
              <w:t>4068,15</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23</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многоквартирных домов №№ </w:t>
            </w:r>
            <w:r>
              <w:rPr>
                <w:sz w:val="20"/>
                <w:szCs w:val="20"/>
              </w:rPr>
              <w:t>4А, 5А, 9А</w:t>
            </w:r>
            <w:r w:rsidRPr="00EF5327">
              <w:rPr>
                <w:sz w:val="20"/>
                <w:szCs w:val="20"/>
              </w:rPr>
              <w:t xml:space="preserve"> по </w:t>
            </w:r>
            <w:r>
              <w:rPr>
                <w:sz w:val="20"/>
                <w:szCs w:val="20"/>
              </w:rPr>
              <w:t>пер. Октябрьскому</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4239,4</w:t>
            </w:r>
          </w:p>
        </w:tc>
        <w:tc>
          <w:tcPr>
            <w:tcW w:w="1166" w:type="dxa"/>
          </w:tcPr>
          <w:p w:rsidR="00FB2668" w:rsidRPr="00EF5327" w:rsidRDefault="00FB2668" w:rsidP="00AE2856">
            <w:pPr>
              <w:jc w:val="center"/>
              <w:rPr>
                <w:sz w:val="20"/>
                <w:szCs w:val="20"/>
              </w:rPr>
            </w:pPr>
            <w:r>
              <w:rPr>
                <w:sz w:val="20"/>
                <w:szCs w:val="20"/>
              </w:rPr>
              <w:t>1507628,0</w:t>
            </w:r>
          </w:p>
        </w:tc>
        <w:tc>
          <w:tcPr>
            <w:tcW w:w="1266" w:type="dxa"/>
          </w:tcPr>
          <w:p w:rsidR="00FB2668" w:rsidRPr="00EF5327" w:rsidRDefault="00FB2668" w:rsidP="00AE2856">
            <w:pPr>
              <w:jc w:val="center"/>
              <w:rPr>
                <w:sz w:val="20"/>
                <w:szCs w:val="20"/>
              </w:rPr>
            </w:pPr>
            <w:r>
              <w:rPr>
                <w:sz w:val="20"/>
                <w:szCs w:val="20"/>
              </w:rPr>
              <w:t>1432246,60</w:t>
            </w:r>
          </w:p>
        </w:tc>
        <w:tc>
          <w:tcPr>
            <w:tcW w:w="1066" w:type="dxa"/>
          </w:tcPr>
          <w:p w:rsidR="00FB2668" w:rsidRPr="00EF5327" w:rsidRDefault="00FB2668" w:rsidP="00AE2856">
            <w:pPr>
              <w:jc w:val="center"/>
              <w:rPr>
                <w:sz w:val="20"/>
                <w:szCs w:val="20"/>
              </w:rPr>
            </w:pPr>
            <w:r>
              <w:rPr>
                <w:sz w:val="20"/>
                <w:szCs w:val="20"/>
              </w:rPr>
              <w:t>75381,40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24</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8А</w:t>
            </w:r>
            <w:r w:rsidRPr="00EF5327">
              <w:rPr>
                <w:sz w:val="20"/>
                <w:szCs w:val="20"/>
              </w:rPr>
              <w:t xml:space="preserve"> по </w:t>
            </w:r>
            <w:r>
              <w:rPr>
                <w:sz w:val="20"/>
                <w:szCs w:val="20"/>
              </w:rPr>
              <w:t xml:space="preserve">пер. Октябрьскому </w:t>
            </w:r>
            <w:r w:rsidRPr="00EF5327">
              <w:rPr>
                <w:sz w:val="20"/>
                <w:szCs w:val="20"/>
              </w:rPr>
              <w:t>с. Глинищево</w:t>
            </w:r>
          </w:p>
        </w:tc>
        <w:tc>
          <w:tcPr>
            <w:tcW w:w="1201" w:type="dxa"/>
          </w:tcPr>
          <w:p w:rsidR="00FB2668" w:rsidRPr="00EF5327" w:rsidRDefault="00FB2668" w:rsidP="00AE2856">
            <w:pPr>
              <w:jc w:val="center"/>
              <w:rPr>
                <w:sz w:val="20"/>
                <w:szCs w:val="20"/>
              </w:rPr>
            </w:pPr>
            <w:r>
              <w:rPr>
                <w:sz w:val="20"/>
                <w:szCs w:val="20"/>
              </w:rPr>
              <w:t>223,9</w:t>
            </w:r>
          </w:p>
        </w:tc>
        <w:tc>
          <w:tcPr>
            <w:tcW w:w="1166" w:type="dxa"/>
          </w:tcPr>
          <w:p w:rsidR="00FB2668" w:rsidRPr="00EF5327" w:rsidRDefault="00FB2668" w:rsidP="00AE2856">
            <w:pPr>
              <w:jc w:val="center"/>
              <w:rPr>
                <w:sz w:val="20"/>
                <w:szCs w:val="20"/>
              </w:rPr>
            </w:pPr>
            <w:r>
              <w:rPr>
                <w:sz w:val="20"/>
                <w:szCs w:val="20"/>
              </w:rPr>
              <w:t>15427,0</w:t>
            </w:r>
          </w:p>
        </w:tc>
        <w:tc>
          <w:tcPr>
            <w:tcW w:w="1266" w:type="dxa"/>
          </w:tcPr>
          <w:p w:rsidR="00FB2668" w:rsidRPr="00EF5327" w:rsidRDefault="00FB2668" w:rsidP="00AE2856">
            <w:pPr>
              <w:jc w:val="center"/>
              <w:rPr>
                <w:sz w:val="20"/>
                <w:szCs w:val="20"/>
              </w:rPr>
            </w:pPr>
            <w:r>
              <w:rPr>
                <w:sz w:val="20"/>
                <w:szCs w:val="20"/>
              </w:rPr>
              <w:t>14655,65</w:t>
            </w:r>
          </w:p>
        </w:tc>
        <w:tc>
          <w:tcPr>
            <w:tcW w:w="1066" w:type="dxa"/>
          </w:tcPr>
          <w:p w:rsidR="00FB2668" w:rsidRPr="00EF5327" w:rsidRDefault="00FB2668" w:rsidP="00AE2856">
            <w:pPr>
              <w:jc w:val="center"/>
              <w:rPr>
                <w:sz w:val="20"/>
                <w:szCs w:val="20"/>
              </w:rPr>
            </w:pPr>
            <w:r>
              <w:rPr>
                <w:sz w:val="20"/>
                <w:szCs w:val="20"/>
              </w:rPr>
              <w:t>771,35</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25</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7А</w:t>
            </w:r>
            <w:r w:rsidRPr="00EF5327">
              <w:rPr>
                <w:sz w:val="20"/>
                <w:szCs w:val="20"/>
              </w:rPr>
              <w:t xml:space="preserve"> по </w:t>
            </w:r>
            <w:r>
              <w:rPr>
                <w:sz w:val="20"/>
                <w:szCs w:val="20"/>
              </w:rPr>
              <w:t xml:space="preserve">пер. Октябрьскому </w:t>
            </w:r>
            <w:r w:rsidRPr="00EF5327">
              <w:rPr>
                <w:sz w:val="20"/>
                <w:szCs w:val="20"/>
              </w:rPr>
              <w:t>с. Глинищево</w:t>
            </w:r>
          </w:p>
        </w:tc>
        <w:tc>
          <w:tcPr>
            <w:tcW w:w="1201" w:type="dxa"/>
          </w:tcPr>
          <w:p w:rsidR="00FB2668" w:rsidRPr="00EF5327" w:rsidRDefault="00FB2668" w:rsidP="00AE2856">
            <w:pPr>
              <w:jc w:val="center"/>
              <w:rPr>
                <w:sz w:val="20"/>
                <w:szCs w:val="20"/>
              </w:rPr>
            </w:pPr>
            <w:r>
              <w:rPr>
                <w:sz w:val="20"/>
                <w:szCs w:val="20"/>
              </w:rPr>
              <w:t>881,6</w:t>
            </w:r>
          </w:p>
        </w:tc>
        <w:tc>
          <w:tcPr>
            <w:tcW w:w="1166" w:type="dxa"/>
          </w:tcPr>
          <w:p w:rsidR="00FB2668" w:rsidRPr="00EF5327" w:rsidRDefault="00FB2668" w:rsidP="00AE2856">
            <w:pPr>
              <w:jc w:val="center"/>
              <w:rPr>
                <w:sz w:val="20"/>
                <w:szCs w:val="20"/>
              </w:rPr>
            </w:pPr>
            <w:r>
              <w:rPr>
                <w:sz w:val="20"/>
                <w:szCs w:val="20"/>
              </w:rPr>
              <w:t>239636,0</w:t>
            </w:r>
          </w:p>
        </w:tc>
        <w:tc>
          <w:tcPr>
            <w:tcW w:w="1266" w:type="dxa"/>
          </w:tcPr>
          <w:p w:rsidR="00FB2668" w:rsidRPr="00EF5327" w:rsidRDefault="00FB2668" w:rsidP="00AE2856">
            <w:pPr>
              <w:jc w:val="center"/>
              <w:rPr>
                <w:sz w:val="20"/>
                <w:szCs w:val="20"/>
              </w:rPr>
            </w:pPr>
            <w:r>
              <w:rPr>
                <w:sz w:val="20"/>
                <w:szCs w:val="20"/>
              </w:rPr>
              <w:t>227654,20</w:t>
            </w:r>
          </w:p>
        </w:tc>
        <w:tc>
          <w:tcPr>
            <w:tcW w:w="1066" w:type="dxa"/>
          </w:tcPr>
          <w:p w:rsidR="00FB2668" w:rsidRPr="00EF5327" w:rsidRDefault="00FB2668" w:rsidP="00AE2856">
            <w:pPr>
              <w:jc w:val="center"/>
              <w:rPr>
                <w:sz w:val="20"/>
                <w:szCs w:val="20"/>
              </w:rPr>
            </w:pPr>
            <w:r>
              <w:rPr>
                <w:sz w:val="20"/>
                <w:szCs w:val="20"/>
              </w:rPr>
              <w:t>11981,80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Pr="00EF5327" w:rsidRDefault="00FB2668" w:rsidP="00AE2856">
            <w:pPr>
              <w:jc w:val="center"/>
              <w:rPr>
                <w:sz w:val="20"/>
                <w:szCs w:val="20"/>
              </w:rPr>
            </w:pPr>
            <w:r>
              <w:rPr>
                <w:sz w:val="20"/>
                <w:szCs w:val="20"/>
              </w:rPr>
              <w:t>26</w:t>
            </w:r>
          </w:p>
        </w:tc>
        <w:tc>
          <w:tcPr>
            <w:tcW w:w="1796" w:type="dxa"/>
          </w:tcPr>
          <w:p w:rsidR="00FB2668" w:rsidRPr="00EF5327" w:rsidRDefault="00FB2668" w:rsidP="00AE2856">
            <w:pPr>
              <w:jc w:val="center"/>
              <w:rPr>
                <w:sz w:val="20"/>
                <w:szCs w:val="20"/>
              </w:rPr>
            </w:pPr>
            <w:r w:rsidRPr="00EF5327">
              <w:rPr>
                <w:sz w:val="20"/>
                <w:szCs w:val="20"/>
              </w:rPr>
              <w:t xml:space="preserve">Дворовая территория многоквартирного дома № </w:t>
            </w:r>
            <w:r>
              <w:rPr>
                <w:sz w:val="20"/>
                <w:szCs w:val="20"/>
              </w:rPr>
              <w:t>7</w:t>
            </w:r>
            <w:r w:rsidRPr="00EF5327">
              <w:rPr>
                <w:sz w:val="20"/>
                <w:szCs w:val="20"/>
              </w:rPr>
              <w:t xml:space="preserve"> по ул. </w:t>
            </w:r>
            <w:r>
              <w:rPr>
                <w:sz w:val="20"/>
                <w:szCs w:val="20"/>
              </w:rPr>
              <w:t>Школьная</w:t>
            </w:r>
            <w:r w:rsidRPr="00EF5327">
              <w:rPr>
                <w:sz w:val="20"/>
                <w:szCs w:val="20"/>
              </w:rPr>
              <w:t xml:space="preserve"> с. Глинищево</w:t>
            </w:r>
          </w:p>
        </w:tc>
        <w:tc>
          <w:tcPr>
            <w:tcW w:w="1201" w:type="dxa"/>
          </w:tcPr>
          <w:p w:rsidR="00FB2668" w:rsidRPr="00EF5327" w:rsidRDefault="00FB2668" w:rsidP="00AE2856">
            <w:pPr>
              <w:jc w:val="center"/>
              <w:rPr>
                <w:sz w:val="20"/>
                <w:szCs w:val="20"/>
              </w:rPr>
            </w:pPr>
            <w:r>
              <w:rPr>
                <w:sz w:val="20"/>
                <w:szCs w:val="20"/>
              </w:rPr>
              <w:t>1815,2</w:t>
            </w:r>
          </w:p>
        </w:tc>
        <w:tc>
          <w:tcPr>
            <w:tcW w:w="1166" w:type="dxa"/>
          </w:tcPr>
          <w:p w:rsidR="00FB2668" w:rsidRPr="00EF5327" w:rsidRDefault="00FB2668" w:rsidP="00AE2856">
            <w:pPr>
              <w:jc w:val="center"/>
              <w:rPr>
                <w:sz w:val="20"/>
                <w:szCs w:val="20"/>
              </w:rPr>
            </w:pPr>
            <w:r>
              <w:rPr>
                <w:sz w:val="20"/>
                <w:szCs w:val="20"/>
              </w:rPr>
              <w:t>997214,0</w:t>
            </w:r>
          </w:p>
        </w:tc>
        <w:tc>
          <w:tcPr>
            <w:tcW w:w="1266" w:type="dxa"/>
          </w:tcPr>
          <w:p w:rsidR="00FB2668" w:rsidRPr="00EF5327" w:rsidRDefault="00FB2668" w:rsidP="00AE2856">
            <w:pPr>
              <w:jc w:val="center"/>
              <w:rPr>
                <w:sz w:val="20"/>
                <w:szCs w:val="20"/>
              </w:rPr>
            </w:pPr>
            <w:r>
              <w:rPr>
                <w:sz w:val="20"/>
                <w:szCs w:val="20"/>
              </w:rPr>
              <w:t>947353,30</w:t>
            </w:r>
          </w:p>
        </w:tc>
        <w:tc>
          <w:tcPr>
            <w:tcW w:w="1066" w:type="dxa"/>
          </w:tcPr>
          <w:p w:rsidR="00FB2668" w:rsidRPr="00EF5327" w:rsidRDefault="00FB2668" w:rsidP="00AE2856">
            <w:pPr>
              <w:jc w:val="center"/>
              <w:rPr>
                <w:sz w:val="20"/>
                <w:szCs w:val="20"/>
              </w:rPr>
            </w:pPr>
            <w:r>
              <w:rPr>
                <w:sz w:val="20"/>
                <w:szCs w:val="20"/>
              </w:rPr>
              <w:t>49860,70</w:t>
            </w:r>
          </w:p>
        </w:tc>
        <w:tc>
          <w:tcPr>
            <w:tcW w:w="1784" w:type="dxa"/>
          </w:tcPr>
          <w:p w:rsidR="00FB2668" w:rsidRPr="00EF5327" w:rsidRDefault="00FB2668" w:rsidP="00AE2856">
            <w:pPr>
              <w:jc w:val="center"/>
              <w:rPr>
                <w:sz w:val="20"/>
                <w:szCs w:val="20"/>
              </w:rPr>
            </w:pPr>
            <w:r>
              <w:rPr>
                <w:sz w:val="20"/>
                <w:szCs w:val="20"/>
              </w:rPr>
              <w:t>0</w:t>
            </w:r>
          </w:p>
        </w:tc>
        <w:tc>
          <w:tcPr>
            <w:tcW w:w="1549" w:type="dxa"/>
          </w:tcPr>
          <w:p w:rsidR="00FB2668" w:rsidRPr="00EF5327" w:rsidRDefault="001D222C" w:rsidP="00AE2856">
            <w:pPr>
              <w:jc w:val="center"/>
              <w:rPr>
                <w:sz w:val="20"/>
                <w:szCs w:val="20"/>
              </w:rPr>
            </w:pPr>
            <w:r>
              <w:rPr>
                <w:sz w:val="20"/>
                <w:szCs w:val="20"/>
              </w:rPr>
              <w:t>Повышение уровня благоустройства дворовой территории</w:t>
            </w:r>
          </w:p>
        </w:tc>
      </w:tr>
      <w:tr w:rsidR="00FB2668" w:rsidRPr="00EF5327" w:rsidTr="007A01D8">
        <w:tc>
          <w:tcPr>
            <w:tcW w:w="486" w:type="dxa"/>
          </w:tcPr>
          <w:p w:rsidR="00FB2668" w:rsidRDefault="00FB2668" w:rsidP="00AE2856">
            <w:pPr>
              <w:jc w:val="center"/>
              <w:rPr>
                <w:sz w:val="20"/>
                <w:szCs w:val="20"/>
              </w:rPr>
            </w:pPr>
          </w:p>
        </w:tc>
        <w:tc>
          <w:tcPr>
            <w:tcW w:w="1796" w:type="dxa"/>
          </w:tcPr>
          <w:p w:rsidR="00FB2668" w:rsidRPr="00EF5327" w:rsidRDefault="00FB2668" w:rsidP="00AE2856">
            <w:pPr>
              <w:jc w:val="center"/>
              <w:rPr>
                <w:sz w:val="20"/>
                <w:szCs w:val="20"/>
              </w:rPr>
            </w:pPr>
            <w:r w:rsidRPr="00973FC5">
              <w:rPr>
                <w:b/>
                <w:sz w:val="20"/>
                <w:szCs w:val="20"/>
              </w:rPr>
              <w:t xml:space="preserve">Всего на </w:t>
            </w:r>
            <w:smartTag w:uri="urn:schemas-microsoft-com:office:smarttags" w:element="metricconverter">
              <w:smartTagPr>
                <w:attr w:name="ProductID" w:val="2022 г"/>
              </w:smartTagPr>
              <w:r w:rsidRPr="00973FC5">
                <w:rPr>
                  <w:b/>
                  <w:sz w:val="20"/>
                  <w:szCs w:val="20"/>
                </w:rPr>
                <w:t>202</w:t>
              </w:r>
              <w:r>
                <w:rPr>
                  <w:b/>
                  <w:sz w:val="20"/>
                  <w:szCs w:val="20"/>
                </w:rPr>
                <w:t>2</w:t>
              </w:r>
              <w:r w:rsidRPr="00973FC5">
                <w:rPr>
                  <w:b/>
                  <w:sz w:val="20"/>
                  <w:szCs w:val="20"/>
                </w:rPr>
                <w:t xml:space="preserve"> г</w:t>
              </w:r>
            </w:smartTag>
            <w:r w:rsidRPr="00973FC5">
              <w:rPr>
                <w:b/>
                <w:sz w:val="20"/>
                <w:szCs w:val="20"/>
              </w:rPr>
              <w:t>.</w:t>
            </w:r>
          </w:p>
        </w:tc>
        <w:tc>
          <w:tcPr>
            <w:tcW w:w="1201" w:type="dxa"/>
          </w:tcPr>
          <w:p w:rsidR="00FB2668" w:rsidRPr="008C07AD" w:rsidRDefault="00FB2668" w:rsidP="00AE2856">
            <w:pPr>
              <w:jc w:val="center"/>
              <w:rPr>
                <w:b/>
                <w:sz w:val="20"/>
                <w:szCs w:val="20"/>
              </w:rPr>
            </w:pPr>
            <w:r>
              <w:rPr>
                <w:b/>
                <w:sz w:val="20"/>
                <w:szCs w:val="20"/>
              </w:rPr>
              <w:t>8848,5</w:t>
            </w:r>
          </w:p>
        </w:tc>
        <w:tc>
          <w:tcPr>
            <w:tcW w:w="1166" w:type="dxa"/>
          </w:tcPr>
          <w:p w:rsidR="00FB2668" w:rsidRPr="008C07AD" w:rsidRDefault="00FB2668" w:rsidP="00AE2856">
            <w:pPr>
              <w:jc w:val="center"/>
              <w:rPr>
                <w:b/>
                <w:sz w:val="20"/>
                <w:szCs w:val="20"/>
              </w:rPr>
            </w:pPr>
            <w:r>
              <w:rPr>
                <w:b/>
                <w:sz w:val="20"/>
                <w:szCs w:val="20"/>
              </w:rPr>
              <w:t>2841268,00</w:t>
            </w:r>
          </w:p>
        </w:tc>
        <w:tc>
          <w:tcPr>
            <w:tcW w:w="1266" w:type="dxa"/>
          </w:tcPr>
          <w:p w:rsidR="00FB2668" w:rsidRPr="008C07AD" w:rsidRDefault="00FB2668" w:rsidP="00AE2856">
            <w:pPr>
              <w:jc w:val="center"/>
              <w:rPr>
                <w:b/>
                <w:sz w:val="20"/>
                <w:szCs w:val="20"/>
              </w:rPr>
            </w:pPr>
            <w:r>
              <w:rPr>
                <w:b/>
                <w:sz w:val="20"/>
                <w:szCs w:val="20"/>
              </w:rPr>
              <w:t>2699204,60</w:t>
            </w:r>
          </w:p>
        </w:tc>
        <w:tc>
          <w:tcPr>
            <w:tcW w:w="1066" w:type="dxa"/>
          </w:tcPr>
          <w:p w:rsidR="00FB2668" w:rsidRPr="008C07AD" w:rsidRDefault="00FB2668" w:rsidP="00AE2856">
            <w:pPr>
              <w:jc w:val="center"/>
              <w:rPr>
                <w:b/>
                <w:sz w:val="20"/>
                <w:szCs w:val="20"/>
              </w:rPr>
            </w:pPr>
            <w:r>
              <w:rPr>
                <w:b/>
                <w:sz w:val="20"/>
                <w:szCs w:val="20"/>
              </w:rPr>
              <w:t>142063,40</w:t>
            </w:r>
          </w:p>
        </w:tc>
        <w:tc>
          <w:tcPr>
            <w:tcW w:w="1784" w:type="dxa"/>
          </w:tcPr>
          <w:p w:rsidR="00FB2668" w:rsidRPr="008C07AD" w:rsidRDefault="00FB2668" w:rsidP="00AE2856">
            <w:pPr>
              <w:jc w:val="center"/>
              <w:rPr>
                <w:b/>
                <w:sz w:val="20"/>
                <w:szCs w:val="20"/>
              </w:rPr>
            </w:pPr>
            <w:r>
              <w:rPr>
                <w:b/>
                <w:sz w:val="20"/>
                <w:szCs w:val="20"/>
              </w:rPr>
              <w:t>0</w:t>
            </w:r>
          </w:p>
        </w:tc>
        <w:tc>
          <w:tcPr>
            <w:tcW w:w="1549" w:type="dxa"/>
          </w:tcPr>
          <w:p w:rsidR="00FB2668" w:rsidRPr="008C07AD" w:rsidRDefault="00FB2668" w:rsidP="00AE2856">
            <w:pPr>
              <w:jc w:val="center"/>
              <w:rPr>
                <w:b/>
                <w:sz w:val="20"/>
                <w:szCs w:val="20"/>
              </w:rPr>
            </w:pPr>
          </w:p>
        </w:tc>
      </w:tr>
      <w:tr w:rsidR="00FB2668" w:rsidRPr="00EF5327" w:rsidTr="007A01D8">
        <w:tc>
          <w:tcPr>
            <w:tcW w:w="486" w:type="dxa"/>
          </w:tcPr>
          <w:p w:rsidR="00FB2668" w:rsidRDefault="00FB2668" w:rsidP="00AE2856">
            <w:pPr>
              <w:jc w:val="center"/>
              <w:rPr>
                <w:sz w:val="20"/>
                <w:szCs w:val="20"/>
              </w:rPr>
            </w:pPr>
          </w:p>
        </w:tc>
        <w:tc>
          <w:tcPr>
            <w:tcW w:w="1796" w:type="dxa"/>
          </w:tcPr>
          <w:p w:rsidR="00FB2668" w:rsidRPr="00973FC5" w:rsidRDefault="00FB2668" w:rsidP="00AE2856">
            <w:pPr>
              <w:rPr>
                <w:b/>
                <w:sz w:val="20"/>
                <w:szCs w:val="20"/>
              </w:rPr>
            </w:pPr>
            <w:r>
              <w:rPr>
                <w:b/>
                <w:sz w:val="20"/>
                <w:szCs w:val="20"/>
              </w:rPr>
              <w:t>ИТОГО</w:t>
            </w:r>
          </w:p>
        </w:tc>
        <w:tc>
          <w:tcPr>
            <w:tcW w:w="1201" w:type="dxa"/>
          </w:tcPr>
          <w:p w:rsidR="00FB2668" w:rsidRDefault="00FB2668" w:rsidP="00AE2856">
            <w:pPr>
              <w:jc w:val="center"/>
              <w:rPr>
                <w:b/>
                <w:sz w:val="20"/>
                <w:szCs w:val="20"/>
              </w:rPr>
            </w:pPr>
            <w:r>
              <w:rPr>
                <w:b/>
                <w:sz w:val="20"/>
                <w:szCs w:val="20"/>
              </w:rPr>
              <w:t>43319,47</w:t>
            </w:r>
          </w:p>
        </w:tc>
        <w:tc>
          <w:tcPr>
            <w:tcW w:w="1166" w:type="dxa"/>
          </w:tcPr>
          <w:p w:rsidR="00FB2668" w:rsidRDefault="00FB2668" w:rsidP="00AE2856">
            <w:pPr>
              <w:jc w:val="center"/>
              <w:rPr>
                <w:b/>
                <w:sz w:val="20"/>
                <w:szCs w:val="20"/>
              </w:rPr>
            </w:pPr>
            <w:r>
              <w:rPr>
                <w:b/>
                <w:sz w:val="20"/>
                <w:szCs w:val="20"/>
              </w:rPr>
              <w:t>17963891</w:t>
            </w:r>
          </w:p>
        </w:tc>
        <w:tc>
          <w:tcPr>
            <w:tcW w:w="1266" w:type="dxa"/>
          </w:tcPr>
          <w:p w:rsidR="00FB2668" w:rsidRDefault="00FB2668" w:rsidP="00AE2856">
            <w:pPr>
              <w:jc w:val="center"/>
              <w:rPr>
                <w:b/>
                <w:sz w:val="20"/>
                <w:szCs w:val="20"/>
              </w:rPr>
            </w:pPr>
            <w:r>
              <w:rPr>
                <w:b/>
                <w:sz w:val="20"/>
                <w:szCs w:val="20"/>
              </w:rPr>
              <w:t>17065696,45</w:t>
            </w:r>
          </w:p>
        </w:tc>
        <w:tc>
          <w:tcPr>
            <w:tcW w:w="1066" w:type="dxa"/>
          </w:tcPr>
          <w:p w:rsidR="00FB2668" w:rsidRDefault="00FB2668" w:rsidP="00AE2856">
            <w:pPr>
              <w:jc w:val="center"/>
              <w:rPr>
                <w:b/>
                <w:sz w:val="20"/>
                <w:szCs w:val="20"/>
              </w:rPr>
            </w:pPr>
            <w:r>
              <w:rPr>
                <w:b/>
                <w:sz w:val="20"/>
                <w:szCs w:val="20"/>
              </w:rPr>
              <w:t>89819455</w:t>
            </w:r>
          </w:p>
        </w:tc>
        <w:tc>
          <w:tcPr>
            <w:tcW w:w="1784" w:type="dxa"/>
          </w:tcPr>
          <w:p w:rsidR="00FB2668" w:rsidRDefault="00FB2668" w:rsidP="00AE2856">
            <w:pPr>
              <w:jc w:val="center"/>
              <w:rPr>
                <w:b/>
                <w:sz w:val="20"/>
                <w:szCs w:val="20"/>
              </w:rPr>
            </w:pPr>
            <w:r>
              <w:rPr>
                <w:b/>
                <w:sz w:val="20"/>
                <w:szCs w:val="20"/>
              </w:rPr>
              <w:t>0</w:t>
            </w:r>
          </w:p>
        </w:tc>
        <w:tc>
          <w:tcPr>
            <w:tcW w:w="1549" w:type="dxa"/>
          </w:tcPr>
          <w:p w:rsidR="00FB2668" w:rsidRPr="008C07AD" w:rsidRDefault="00FB2668" w:rsidP="00AE2856">
            <w:pPr>
              <w:jc w:val="center"/>
              <w:rPr>
                <w:b/>
                <w:sz w:val="20"/>
                <w:szCs w:val="20"/>
              </w:rPr>
            </w:pPr>
          </w:p>
        </w:tc>
      </w:tr>
    </w:tbl>
    <w:p w:rsidR="0085731C" w:rsidRPr="005428E4" w:rsidRDefault="0085731C" w:rsidP="00107699">
      <w:pPr>
        <w:jc w:val="both"/>
        <w:rPr>
          <w:sz w:val="28"/>
          <w:szCs w:val="28"/>
        </w:rPr>
      </w:pPr>
    </w:p>
    <w:p w:rsidR="00107699" w:rsidRPr="005428E4" w:rsidRDefault="00107699" w:rsidP="00107699">
      <w:pPr>
        <w:jc w:val="center"/>
        <w:rPr>
          <w:sz w:val="28"/>
          <w:szCs w:val="28"/>
        </w:rPr>
      </w:pPr>
      <w:r w:rsidRPr="005428E4">
        <w:rPr>
          <w:sz w:val="28"/>
          <w:szCs w:val="28"/>
        </w:rPr>
        <w:t>Адресный перечень  территорий общего пользования</w:t>
      </w:r>
    </w:p>
    <w:p w:rsidR="00107699" w:rsidRPr="005428E4" w:rsidRDefault="00107699" w:rsidP="00107699">
      <w:pPr>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210"/>
        <w:gridCol w:w="1039"/>
        <w:gridCol w:w="1368"/>
        <w:gridCol w:w="1368"/>
        <w:gridCol w:w="1295"/>
        <w:gridCol w:w="2584"/>
      </w:tblGrid>
      <w:tr w:rsidR="00107699" w:rsidRPr="005428E4" w:rsidTr="00031819">
        <w:trPr>
          <w:trHeight w:val="413"/>
        </w:trPr>
        <w:tc>
          <w:tcPr>
            <w:tcW w:w="450" w:type="dxa"/>
            <w:vMerge w:val="restart"/>
            <w:shd w:val="clear" w:color="auto" w:fill="auto"/>
          </w:tcPr>
          <w:p w:rsidR="00107699" w:rsidRPr="005428E4" w:rsidRDefault="00107699" w:rsidP="002719A2">
            <w:pPr>
              <w:jc w:val="center"/>
            </w:pPr>
            <w:r w:rsidRPr="005428E4">
              <w:t>№</w:t>
            </w:r>
          </w:p>
        </w:tc>
        <w:tc>
          <w:tcPr>
            <w:tcW w:w="2210" w:type="dxa"/>
            <w:vMerge w:val="restart"/>
            <w:shd w:val="clear" w:color="auto" w:fill="auto"/>
          </w:tcPr>
          <w:p w:rsidR="00107699" w:rsidRPr="00031819" w:rsidRDefault="00107699" w:rsidP="002719A2">
            <w:pPr>
              <w:jc w:val="center"/>
              <w:rPr>
                <w:sz w:val="20"/>
                <w:szCs w:val="20"/>
              </w:rPr>
            </w:pPr>
            <w:r w:rsidRPr="00031819">
              <w:rPr>
                <w:sz w:val="20"/>
                <w:szCs w:val="20"/>
              </w:rPr>
              <w:t>Наименование</w:t>
            </w:r>
          </w:p>
          <w:p w:rsidR="00107699" w:rsidRPr="00031819" w:rsidRDefault="00107699" w:rsidP="002719A2">
            <w:pPr>
              <w:jc w:val="center"/>
              <w:rPr>
                <w:sz w:val="20"/>
                <w:szCs w:val="20"/>
              </w:rPr>
            </w:pPr>
            <w:r w:rsidRPr="00031819">
              <w:rPr>
                <w:sz w:val="20"/>
                <w:szCs w:val="20"/>
              </w:rPr>
              <w:t>объекта</w:t>
            </w:r>
          </w:p>
        </w:tc>
        <w:tc>
          <w:tcPr>
            <w:tcW w:w="1039" w:type="dxa"/>
            <w:vMerge w:val="restart"/>
            <w:shd w:val="clear" w:color="auto" w:fill="auto"/>
          </w:tcPr>
          <w:p w:rsidR="00107699" w:rsidRPr="00031819" w:rsidRDefault="00107699" w:rsidP="002719A2">
            <w:pPr>
              <w:jc w:val="center"/>
              <w:rPr>
                <w:sz w:val="20"/>
                <w:szCs w:val="20"/>
              </w:rPr>
            </w:pPr>
            <w:r w:rsidRPr="00031819">
              <w:rPr>
                <w:sz w:val="20"/>
                <w:szCs w:val="20"/>
              </w:rPr>
              <w:t>Площадь террито-рии</w:t>
            </w:r>
          </w:p>
          <w:p w:rsidR="00107699" w:rsidRPr="00031819" w:rsidRDefault="00107699" w:rsidP="002719A2">
            <w:pPr>
              <w:jc w:val="center"/>
              <w:rPr>
                <w:sz w:val="20"/>
                <w:szCs w:val="20"/>
              </w:rPr>
            </w:pPr>
            <w:r w:rsidRPr="00031819">
              <w:rPr>
                <w:sz w:val="20"/>
                <w:szCs w:val="20"/>
              </w:rPr>
              <w:t>(м2)</w:t>
            </w:r>
          </w:p>
        </w:tc>
        <w:tc>
          <w:tcPr>
            <w:tcW w:w="4031" w:type="dxa"/>
            <w:gridSpan w:val="3"/>
            <w:shd w:val="clear" w:color="auto" w:fill="auto"/>
          </w:tcPr>
          <w:p w:rsidR="00107699" w:rsidRPr="00031819" w:rsidRDefault="00107699" w:rsidP="002719A2">
            <w:pPr>
              <w:jc w:val="center"/>
              <w:rPr>
                <w:sz w:val="20"/>
                <w:szCs w:val="20"/>
              </w:rPr>
            </w:pPr>
            <w:r w:rsidRPr="00031819">
              <w:rPr>
                <w:sz w:val="20"/>
                <w:szCs w:val="20"/>
              </w:rPr>
              <w:t>Объем финансирования</w:t>
            </w:r>
          </w:p>
          <w:p w:rsidR="00107699" w:rsidRPr="00031819" w:rsidRDefault="00107699" w:rsidP="002719A2">
            <w:pPr>
              <w:jc w:val="center"/>
              <w:rPr>
                <w:sz w:val="20"/>
                <w:szCs w:val="20"/>
              </w:rPr>
            </w:pPr>
            <w:r w:rsidRPr="00031819">
              <w:rPr>
                <w:sz w:val="20"/>
                <w:szCs w:val="20"/>
              </w:rPr>
              <w:t>(руб)</w:t>
            </w:r>
          </w:p>
        </w:tc>
        <w:tc>
          <w:tcPr>
            <w:tcW w:w="2584" w:type="dxa"/>
            <w:vMerge w:val="restart"/>
            <w:shd w:val="clear" w:color="auto" w:fill="auto"/>
          </w:tcPr>
          <w:p w:rsidR="00107699" w:rsidRPr="00031819" w:rsidRDefault="00107699" w:rsidP="002719A2">
            <w:pPr>
              <w:jc w:val="center"/>
              <w:rPr>
                <w:sz w:val="20"/>
                <w:szCs w:val="20"/>
              </w:rPr>
            </w:pPr>
            <w:r w:rsidRPr="00031819">
              <w:rPr>
                <w:sz w:val="20"/>
                <w:szCs w:val="20"/>
              </w:rPr>
              <w:t>Ожидаемый результат</w:t>
            </w:r>
          </w:p>
        </w:tc>
      </w:tr>
      <w:tr w:rsidR="00107699" w:rsidRPr="005428E4" w:rsidTr="00031819">
        <w:trPr>
          <w:trHeight w:val="671"/>
        </w:trPr>
        <w:tc>
          <w:tcPr>
            <w:tcW w:w="450" w:type="dxa"/>
            <w:vMerge/>
            <w:shd w:val="clear" w:color="auto" w:fill="auto"/>
          </w:tcPr>
          <w:p w:rsidR="00107699" w:rsidRPr="005428E4" w:rsidRDefault="00107699" w:rsidP="002719A2">
            <w:pPr>
              <w:jc w:val="center"/>
            </w:pPr>
          </w:p>
        </w:tc>
        <w:tc>
          <w:tcPr>
            <w:tcW w:w="2210" w:type="dxa"/>
            <w:vMerge/>
            <w:shd w:val="clear" w:color="auto" w:fill="auto"/>
          </w:tcPr>
          <w:p w:rsidR="00107699" w:rsidRPr="005428E4" w:rsidRDefault="00107699" w:rsidP="002719A2">
            <w:pPr>
              <w:jc w:val="center"/>
            </w:pPr>
          </w:p>
        </w:tc>
        <w:tc>
          <w:tcPr>
            <w:tcW w:w="1039" w:type="dxa"/>
            <w:vMerge/>
            <w:shd w:val="clear" w:color="auto" w:fill="auto"/>
          </w:tcPr>
          <w:p w:rsidR="00107699" w:rsidRPr="005428E4" w:rsidRDefault="00107699" w:rsidP="002719A2">
            <w:pPr>
              <w:jc w:val="center"/>
            </w:pPr>
          </w:p>
        </w:tc>
        <w:tc>
          <w:tcPr>
            <w:tcW w:w="1368" w:type="dxa"/>
            <w:shd w:val="clear" w:color="auto" w:fill="auto"/>
          </w:tcPr>
          <w:p w:rsidR="00107699" w:rsidRPr="005428E4" w:rsidRDefault="00107699" w:rsidP="002719A2">
            <w:pPr>
              <w:jc w:val="center"/>
            </w:pPr>
            <w:r w:rsidRPr="005428E4">
              <w:t>Всего</w:t>
            </w:r>
          </w:p>
        </w:tc>
        <w:tc>
          <w:tcPr>
            <w:tcW w:w="1368" w:type="dxa"/>
            <w:shd w:val="clear" w:color="auto" w:fill="auto"/>
          </w:tcPr>
          <w:p w:rsidR="00107699" w:rsidRPr="005428E4" w:rsidRDefault="00107699" w:rsidP="002719A2">
            <w:pPr>
              <w:jc w:val="center"/>
            </w:pPr>
            <w:r w:rsidRPr="005428E4">
              <w:t>областной</w:t>
            </w:r>
          </w:p>
          <w:p w:rsidR="00107699" w:rsidRPr="005428E4" w:rsidRDefault="00107699" w:rsidP="002719A2">
            <w:pPr>
              <w:jc w:val="center"/>
            </w:pPr>
            <w:r w:rsidRPr="005428E4">
              <w:t>бюджет</w:t>
            </w:r>
          </w:p>
        </w:tc>
        <w:tc>
          <w:tcPr>
            <w:tcW w:w="1295" w:type="dxa"/>
            <w:shd w:val="clear" w:color="auto" w:fill="auto"/>
          </w:tcPr>
          <w:p w:rsidR="00107699" w:rsidRPr="005428E4" w:rsidRDefault="00107699" w:rsidP="002719A2">
            <w:pPr>
              <w:jc w:val="center"/>
            </w:pPr>
            <w:r w:rsidRPr="005428E4">
              <w:t>Местный бюджет</w:t>
            </w:r>
          </w:p>
        </w:tc>
        <w:tc>
          <w:tcPr>
            <w:tcW w:w="2584" w:type="dxa"/>
            <w:vMerge/>
            <w:shd w:val="clear" w:color="auto" w:fill="auto"/>
          </w:tcPr>
          <w:p w:rsidR="00107699" w:rsidRPr="005428E4" w:rsidRDefault="00107699" w:rsidP="002719A2">
            <w:pPr>
              <w:jc w:val="center"/>
            </w:pPr>
          </w:p>
        </w:tc>
      </w:tr>
      <w:tr w:rsidR="00107699" w:rsidRPr="005428E4" w:rsidTr="00031819">
        <w:tc>
          <w:tcPr>
            <w:tcW w:w="450" w:type="dxa"/>
            <w:shd w:val="clear" w:color="auto" w:fill="auto"/>
          </w:tcPr>
          <w:p w:rsidR="00107699" w:rsidRPr="005428E4" w:rsidRDefault="00107699" w:rsidP="002719A2">
            <w:pPr>
              <w:jc w:val="center"/>
            </w:pPr>
            <w:r w:rsidRPr="005428E4">
              <w:t>1</w:t>
            </w:r>
          </w:p>
        </w:tc>
        <w:tc>
          <w:tcPr>
            <w:tcW w:w="2210" w:type="dxa"/>
            <w:shd w:val="clear" w:color="auto" w:fill="auto"/>
          </w:tcPr>
          <w:p w:rsidR="00107699" w:rsidRPr="005428E4" w:rsidRDefault="00F3041D" w:rsidP="00031819">
            <w:pPr>
              <w:jc w:val="both"/>
            </w:pPr>
            <w:r>
              <w:t xml:space="preserve">  Общественная территории (</w:t>
            </w:r>
            <w:r w:rsidRPr="00F3041D">
              <w:rPr>
                <w:sz w:val="20"/>
                <w:szCs w:val="20"/>
              </w:rPr>
              <w:t>сквер 70 – летия Победы)</w:t>
            </w:r>
            <w:r>
              <w:t xml:space="preserve"> </w:t>
            </w:r>
          </w:p>
        </w:tc>
        <w:tc>
          <w:tcPr>
            <w:tcW w:w="1039" w:type="dxa"/>
            <w:shd w:val="clear" w:color="auto" w:fill="auto"/>
          </w:tcPr>
          <w:p w:rsidR="00D573A1" w:rsidRDefault="00D573A1" w:rsidP="002719A2">
            <w:pPr>
              <w:jc w:val="center"/>
            </w:pPr>
          </w:p>
          <w:p w:rsidR="00107699" w:rsidRPr="005428E4" w:rsidRDefault="002D51DD" w:rsidP="002719A2">
            <w:pPr>
              <w:jc w:val="center"/>
            </w:pPr>
            <w:r>
              <w:t>19</w:t>
            </w:r>
            <w:r w:rsidR="00D573A1">
              <w:t>94</w:t>
            </w:r>
          </w:p>
          <w:p w:rsidR="00107699" w:rsidRPr="005428E4" w:rsidRDefault="00107699" w:rsidP="002719A2">
            <w:pPr>
              <w:jc w:val="center"/>
            </w:pPr>
          </w:p>
        </w:tc>
        <w:tc>
          <w:tcPr>
            <w:tcW w:w="1368" w:type="dxa"/>
            <w:shd w:val="clear" w:color="auto" w:fill="auto"/>
          </w:tcPr>
          <w:p w:rsidR="00D573A1" w:rsidRDefault="00D573A1" w:rsidP="00D573A1">
            <w:pPr>
              <w:rPr>
                <w:sz w:val="20"/>
                <w:szCs w:val="20"/>
              </w:rPr>
            </w:pPr>
          </w:p>
          <w:p w:rsidR="00107699" w:rsidRPr="005428E4" w:rsidRDefault="00D573A1" w:rsidP="00D573A1">
            <w:pPr>
              <w:rPr>
                <w:sz w:val="20"/>
                <w:szCs w:val="20"/>
              </w:rPr>
            </w:pPr>
            <w:r>
              <w:rPr>
                <w:sz w:val="20"/>
                <w:szCs w:val="20"/>
              </w:rPr>
              <w:t>3 089 937.5</w:t>
            </w:r>
          </w:p>
        </w:tc>
        <w:tc>
          <w:tcPr>
            <w:tcW w:w="1368" w:type="dxa"/>
            <w:shd w:val="clear" w:color="auto" w:fill="auto"/>
          </w:tcPr>
          <w:p w:rsidR="00D573A1" w:rsidRDefault="00D573A1" w:rsidP="002719A2">
            <w:pPr>
              <w:jc w:val="center"/>
              <w:rPr>
                <w:sz w:val="20"/>
                <w:szCs w:val="20"/>
              </w:rPr>
            </w:pPr>
          </w:p>
          <w:p w:rsidR="00107699" w:rsidRPr="005428E4" w:rsidRDefault="00D573A1" w:rsidP="002719A2">
            <w:pPr>
              <w:jc w:val="center"/>
              <w:rPr>
                <w:sz w:val="20"/>
                <w:szCs w:val="20"/>
              </w:rPr>
            </w:pPr>
            <w:r>
              <w:rPr>
                <w:sz w:val="20"/>
                <w:szCs w:val="20"/>
              </w:rPr>
              <w:t>2 935 440,7</w:t>
            </w:r>
          </w:p>
          <w:p w:rsidR="00107699" w:rsidRPr="005428E4" w:rsidRDefault="00107699" w:rsidP="002719A2">
            <w:pPr>
              <w:jc w:val="center"/>
              <w:rPr>
                <w:sz w:val="20"/>
                <w:szCs w:val="20"/>
              </w:rPr>
            </w:pPr>
          </w:p>
        </w:tc>
        <w:tc>
          <w:tcPr>
            <w:tcW w:w="1295" w:type="dxa"/>
            <w:shd w:val="clear" w:color="auto" w:fill="auto"/>
          </w:tcPr>
          <w:p w:rsidR="00107699" w:rsidRPr="005428E4" w:rsidRDefault="00107699" w:rsidP="002719A2">
            <w:pPr>
              <w:jc w:val="center"/>
              <w:rPr>
                <w:sz w:val="20"/>
                <w:szCs w:val="20"/>
              </w:rPr>
            </w:pPr>
          </w:p>
          <w:p w:rsidR="00107699" w:rsidRPr="005428E4" w:rsidRDefault="00D573A1" w:rsidP="00D573A1">
            <w:pPr>
              <w:rPr>
                <w:sz w:val="20"/>
                <w:szCs w:val="20"/>
              </w:rPr>
            </w:pPr>
            <w:r>
              <w:rPr>
                <w:sz w:val="20"/>
                <w:szCs w:val="20"/>
              </w:rPr>
              <w:t>154 496,8</w:t>
            </w:r>
          </w:p>
        </w:tc>
        <w:tc>
          <w:tcPr>
            <w:tcW w:w="2584" w:type="dxa"/>
            <w:shd w:val="clear" w:color="auto" w:fill="auto"/>
          </w:tcPr>
          <w:p w:rsidR="00107699" w:rsidRPr="005428E4" w:rsidRDefault="001D222C" w:rsidP="001D222C">
            <w:pPr>
              <w:jc w:val="center"/>
            </w:pPr>
            <w:r>
              <w:rPr>
                <w:sz w:val="20"/>
                <w:szCs w:val="20"/>
              </w:rPr>
              <w:t>Повышение уровня благоустройства  общественной  территории</w:t>
            </w:r>
          </w:p>
        </w:tc>
      </w:tr>
      <w:tr w:rsidR="00F3041D" w:rsidRPr="005428E4" w:rsidTr="00031819">
        <w:tc>
          <w:tcPr>
            <w:tcW w:w="450" w:type="dxa"/>
            <w:shd w:val="clear" w:color="auto" w:fill="auto"/>
          </w:tcPr>
          <w:p w:rsidR="00F3041D" w:rsidRPr="005428E4" w:rsidRDefault="00F3041D" w:rsidP="002719A2">
            <w:pPr>
              <w:jc w:val="center"/>
            </w:pPr>
            <w:r w:rsidRPr="005428E4">
              <w:t>2</w:t>
            </w:r>
          </w:p>
        </w:tc>
        <w:tc>
          <w:tcPr>
            <w:tcW w:w="2210" w:type="dxa"/>
            <w:shd w:val="clear" w:color="auto" w:fill="auto"/>
          </w:tcPr>
          <w:p w:rsidR="00031819" w:rsidRDefault="00F3041D" w:rsidP="00F3041D">
            <w:pPr>
              <w:jc w:val="both"/>
              <w:rPr>
                <w:sz w:val="20"/>
                <w:szCs w:val="20"/>
              </w:rPr>
            </w:pPr>
            <w:r>
              <w:t xml:space="preserve"> Общественная территория  с. Глинищево ул. Садовая:  </w:t>
            </w:r>
            <w:r w:rsidRPr="00F3041D">
              <w:rPr>
                <w:sz w:val="20"/>
                <w:szCs w:val="20"/>
              </w:rPr>
              <w:t xml:space="preserve">спортивная площадка и </w:t>
            </w:r>
            <w:r w:rsidR="00031819">
              <w:rPr>
                <w:sz w:val="20"/>
                <w:szCs w:val="20"/>
              </w:rPr>
              <w:t xml:space="preserve">   </w:t>
            </w:r>
            <w:r w:rsidRPr="00F3041D">
              <w:rPr>
                <w:sz w:val="20"/>
                <w:szCs w:val="20"/>
              </w:rPr>
              <w:t>детск</w:t>
            </w:r>
            <w:r w:rsidR="00031819">
              <w:rPr>
                <w:sz w:val="20"/>
                <w:szCs w:val="20"/>
              </w:rPr>
              <w:t>ая</w:t>
            </w:r>
          </w:p>
          <w:p w:rsidR="00F3041D" w:rsidRPr="00A178F4" w:rsidRDefault="00F3041D" w:rsidP="00F3041D">
            <w:pPr>
              <w:jc w:val="both"/>
            </w:pPr>
            <w:r w:rsidRPr="00F3041D">
              <w:rPr>
                <w:sz w:val="20"/>
                <w:szCs w:val="20"/>
              </w:rPr>
              <w:t xml:space="preserve"> игровая площадк</w:t>
            </w:r>
            <w:r>
              <w:rPr>
                <w:sz w:val="20"/>
                <w:szCs w:val="20"/>
              </w:rPr>
              <w:t>а</w:t>
            </w:r>
          </w:p>
        </w:tc>
        <w:tc>
          <w:tcPr>
            <w:tcW w:w="1039" w:type="dxa"/>
            <w:shd w:val="clear" w:color="auto" w:fill="auto"/>
          </w:tcPr>
          <w:p w:rsidR="00F3041D" w:rsidRPr="005428E4" w:rsidRDefault="00F3041D" w:rsidP="002719A2">
            <w:pPr>
              <w:jc w:val="center"/>
            </w:pPr>
          </w:p>
          <w:p w:rsidR="00F3041D" w:rsidRPr="005428E4" w:rsidRDefault="00E47FA9" w:rsidP="002719A2">
            <w:pPr>
              <w:jc w:val="center"/>
            </w:pPr>
            <w:r>
              <w:t>4 739</w:t>
            </w:r>
          </w:p>
        </w:tc>
        <w:tc>
          <w:tcPr>
            <w:tcW w:w="1368" w:type="dxa"/>
            <w:shd w:val="clear" w:color="auto" w:fill="auto"/>
          </w:tcPr>
          <w:p w:rsidR="00F3041D" w:rsidRPr="005428E4" w:rsidRDefault="00F3041D" w:rsidP="002719A2">
            <w:pPr>
              <w:jc w:val="center"/>
              <w:rPr>
                <w:sz w:val="20"/>
                <w:szCs w:val="20"/>
              </w:rPr>
            </w:pPr>
          </w:p>
          <w:p w:rsidR="00F3041D" w:rsidRPr="005428E4" w:rsidRDefault="00D573A1" w:rsidP="002719A2">
            <w:pPr>
              <w:jc w:val="center"/>
              <w:rPr>
                <w:sz w:val="20"/>
                <w:szCs w:val="20"/>
              </w:rPr>
            </w:pPr>
            <w:r>
              <w:rPr>
                <w:sz w:val="20"/>
                <w:szCs w:val="20"/>
              </w:rPr>
              <w:t xml:space="preserve"> 3 361 797.6</w:t>
            </w:r>
          </w:p>
        </w:tc>
        <w:tc>
          <w:tcPr>
            <w:tcW w:w="1368" w:type="dxa"/>
            <w:shd w:val="clear" w:color="auto" w:fill="auto"/>
          </w:tcPr>
          <w:p w:rsidR="00F3041D" w:rsidRPr="005428E4" w:rsidRDefault="00F3041D" w:rsidP="002719A2">
            <w:pPr>
              <w:jc w:val="center"/>
              <w:rPr>
                <w:sz w:val="20"/>
                <w:szCs w:val="20"/>
              </w:rPr>
            </w:pPr>
          </w:p>
          <w:p w:rsidR="00F3041D" w:rsidRPr="005428E4" w:rsidRDefault="00D573A1" w:rsidP="002719A2">
            <w:pPr>
              <w:jc w:val="center"/>
              <w:rPr>
                <w:sz w:val="20"/>
                <w:szCs w:val="20"/>
              </w:rPr>
            </w:pPr>
            <w:r>
              <w:rPr>
                <w:sz w:val="20"/>
                <w:szCs w:val="20"/>
              </w:rPr>
              <w:t xml:space="preserve"> 3 193 707.72</w:t>
            </w:r>
          </w:p>
        </w:tc>
        <w:tc>
          <w:tcPr>
            <w:tcW w:w="1295" w:type="dxa"/>
            <w:shd w:val="clear" w:color="auto" w:fill="auto"/>
          </w:tcPr>
          <w:p w:rsidR="00E47FA9" w:rsidRDefault="00E47FA9" w:rsidP="002719A2">
            <w:pPr>
              <w:rPr>
                <w:sz w:val="20"/>
                <w:szCs w:val="20"/>
              </w:rPr>
            </w:pPr>
          </w:p>
          <w:p w:rsidR="00F3041D" w:rsidRPr="005428E4" w:rsidRDefault="00D573A1" w:rsidP="002719A2">
            <w:pPr>
              <w:rPr>
                <w:sz w:val="20"/>
                <w:szCs w:val="20"/>
              </w:rPr>
            </w:pPr>
            <w:r>
              <w:rPr>
                <w:sz w:val="20"/>
                <w:szCs w:val="20"/>
              </w:rPr>
              <w:t xml:space="preserve"> 168 089.88</w:t>
            </w:r>
          </w:p>
        </w:tc>
        <w:tc>
          <w:tcPr>
            <w:tcW w:w="2584" w:type="dxa"/>
            <w:shd w:val="clear" w:color="auto" w:fill="auto"/>
          </w:tcPr>
          <w:p w:rsidR="00F3041D" w:rsidRPr="005428E4" w:rsidRDefault="00F3041D" w:rsidP="001D222C">
            <w:pPr>
              <w:jc w:val="center"/>
            </w:pPr>
            <w:r>
              <w:rPr>
                <w:sz w:val="20"/>
                <w:szCs w:val="20"/>
              </w:rPr>
              <w:t>Повышение уровня благоустройства  общественной территории</w:t>
            </w:r>
          </w:p>
        </w:tc>
      </w:tr>
      <w:tr w:rsidR="00F3041D" w:rsidRPr="005428E4" w:rsidTr="00031819">
        <w:tc>
          <w:tcPr>
            <w:tcW w:w="450" w:type="dxa"/>
            <w:shd w:val="clear" w:color="auto" w:fill="auto"/>
          </w:tcPr>
          <w:p w:rsidR="00F3041D" w:rsidRPr="005428E4" w:rsidRDefault="00AD6690" w:rsidP="002719A2">
            <w:pPr>
              <w:jc w:val="center"/>
            </w:pPr>
            <w:r>
              <w:t>3</w:t>
            </w:r>
          </w:p>
        </w:tc>
        <w:tc>
          <w:tcPr>
            <w:tcW w:w="2210" w:type="dxa"/>
            <w:shd w:val="clear" w:color="auto" w:fill="auto"/>
          </w:tcPr>
          <w:p w:rsidR="00031819" w:rsidRDefault="00F3041D" w:rsidP="00AE2856">
            <w:pPr>
              <w:jc w:val="both"/>
              <w:rPr>
                <w:sz w:val="20"/>
                <w:szCs w:val="20"/>
              </w:rPr>
            </w:pPr>
            <w:r>
              <w:t xml:space="preserve">Благоустройство общественной территории </w:t>
            </w:r>
            <w:r w:rsidRPr="00F3041D">
              <w:t>(</w:t>
            </w:r>
            <w:r w:rsidRPr="00F3041D">
              <w:rPr>
                <w:sz w:val="20"/>
                <w:szCs w:val="20"/>
              </w:rPr>
              <w:t>возле ФОКа и</w:t>
            </w:r>
            <w:r w:rsidR="00031819">
              <w:rPr>
                <w:sz w:val="20"/>
                <w:szCs w:val="20"/>
              </w:rPr>
              <w:t xml:space="preserve"> </w:t>
            </w:r>
            <w:r w:rsidRPr="00F3041D">
              <w:rPr>
                <w:sz w:val="20"/>
                <w:szCs w:val="20"/>
              </w:rPr>
              <w:t>ЗАГСа</w:t>
            </w:r>
            <w:r w:rsidR="00031819">
              <w:rPr>
                <w:sz w:val="20"/>
                <w:szCs w:val="20"/>
              </w:rPr>
              <w:t xml:space="preserve"> </w:t>
            </w:r>
            <w:r w:rsidRPr="00F3041D">
              <w:rPr>
                <w:sz w:val="20"/>
                <w:szCs w:val="20"/>
              </w:rPr>
              <w:t xml:space="preserve">с </w:t>
            </w:r>
          </w:p>
          <w:p w:rsidR="00F3041D" w:rsidRPr="00A178F4" w:rsidRDefault="00F3041D" w:rsidP="00AE2856">
            <w:pPr>
              <w:jc w:val="both"/>
            </w:pPr>
            <w:r w:rsidRPr="00F3041D">
              <w:rPr>
                <w:sz w:val="20"/>
                <w:szCs w:val="20"/>
              </w:rPr>
              <w:t>устройством парковки</w:t>
            </w:r>
            <w:r w:rsidR="00031819">
              <w:rPr>
                <w:sz w:val="20"/>
                <w:szCs w:val="20"/>
              </w:rPr>
              <w:t>)</w:t>
            </w:r>
          </w:p>
        </w:tc>
        <w:tc>
          <w:tcPr>
            <w:tcW w:w="1039" w:type="dxa"/>
            <w:shd w:val="clear" w:color="auto" w:fill="auto"/>
          </w:tcPr>
          <w:p w:rsidR="00F3041D" w:rsidRPr="005428E4" w:rsidRDefault="00E47FA9" w:rsidP="002719A2">
            <w:pPr>
              <w:jc w:val="center"/>
            </w:pPr>
            <w:r>
              <w:t>857.5</w:t>
            </w:r>
          </w:p>
        </w:tc>
        <w:tc>
          <w:tcPr>
            <w:tcW w:w="1368" w:type="dxa"/>
            <w:shd w:val="clear" w:color="auto" w:fill="auto"/>
          </w:tcPr>
          <w:p w:rsidR="00F3041D" w:rsidRPr="005428E4" w:rsidRDefault="00D573A1" w:rsidP="002719A2">
            <w:pPr>
              <w:jc w:val="center"/>
              <w:rPr>
                <w:sz w:val="20"/>
                <w:szCs w:val="20"/>
              </w:rPr>
            </w:pPr>
            <w:r>
              <w:rPr>
                <w:sz w:val="20"/>
                <w:szCs w:val="20"/>
              </w:rPr>
              <w:t xml:space="preserve"> 1 014 803</w:t>
            </w:r>
          </w:p>
        </w:tc>
        <w:tc>
          <w:tcPr>
            <w:tcW w:w="1368" w:type="dxa"/>
            <w:shd w:val="clear" w:color="auto" w:fill="auto"/>
          </w:tcPr>
          <w:p w:rsidR="00F3041D" w:rsidRPr="005428E4" w:rsidRDefault="00D573A1" w:rsidP="002719A2">
            <w:pPr>
              <w:jc w:val="center"/>
              <w:rPr>
                <w:sz w:val="20"/>
                <w:szCs w:val="20"/>
              </w:rPr>
            </w:pPr>
            <w:r>
              <w:rPr>
                <w:sz w:val="20"/>
                <w:szCs w:val="20"/>
              </w:rPr>
              <w:t xml:space="preserve">964 062.85 </w:t>
            </w:r>
          </w:p>
        </w:tc>
        <w:tc>
          <w:tcPr>
            <w:tcW w:w="1295" w:type="dxa"/>
            <w:shd w:val="clear" w:color="auto" w:fill="auto"/>
          </w:tcPr>
          <w:p w:rsidR="00F3041D" w:rsidRPr="005428E4" w:rsidRDefault="00D573A1" w:rsidP="002719A2">
            <w:pPr>
              <w:rPr>
                <w:sz w:val="20"/>
                <w:szCs w:val="20"/>
              </w:rPr>
            </w:pPr>
            <w:r>
              <w:rPr>
                <w:sz w:val="20"/>
                <w:szCs w:val="20"/>
              </w:rPr>
              <w:t xml:space="preserve"> 50 740.15</w:t>
            </w:r>
          </w:p>
        </w:tc>
        <w:tc>
          <w:tcPr>
            <w:tcW w:w="2584" w:type="dxa"/>
            <w:shd w:val="clear" w:color="auto" w:fill="auto"/>
          </w:tcPr>
          <w:p w:rsidR="00F3041D" w:rsidRDefault="00031819" w:rsidP="001D222C">
            <w:pPr>
              <w:jc w:val="center"/>
              <w:rPr>
                <w:sz w:val="20"/>
                <w:szCs w:val="20"/>
              </w:rPr>
            </w:pPr>
            <w:r>
              <w:rPr>
                <w:sz w:val="20"/>
                <w:szCs w:val="20"/>
              </w:rPr>
              <w:t>Повышение уровня благоустройства  общественной территории</w:t>
            </w:r>
          </w:p>
        </w:tc>
      </w:tr>
      <w:tr w:rsidR="00F3041D" w:rsidRPr="005428E4" w:rsidTr="00031819">
        <w:tc>
          <w:tcPr>
            <w:tcW w:w="450" w:type="dxa"/>
            <w:shd w:val="clear" w:color="auto" w:fill="auto"/>
          </w:tcPr>
          <w:p w:rsidR="00F3041D" w:rsidRPr="005428E4" w:rsidRDefault="00AD6690" w:rsidP="002719A2">
            <w:pPr>
              <w:jc w:val="center"/>
            </w:pPr>
            <w:r>
              <w:t>4</w:t>
            </w:r>
          </w:p>
        </w:tc>
        <w:tc>
          <w:tcPr>
            <w:tcW w:w="2210" w:type="dxa"/>
            <w:shd w:val="clear" w:color="auto" w:fill="auto"/>
          </w:tcPr>
          <w:p w:rsidR="00F3041D" w:rsidRDefault="00F3041D" w:rsidP="00AE2856">
            <w:pPr>
              <w:jc w:val="both"/>
            </w:pPr>
            <w:r>
              <w:t xml:space="preserve">Благоустройство общественной территории </w:t>
            </w:r>
            <w:r w:rsidR="00031819">
              <w:t>(</w:t>
            </w:r>
            <w:r w:rsidRPr="00031819">
              <w:rPr>
                <w:sz w:val="20"/>
                <w:szCs w:val="20"/>
              </w:rPr>
              <w:t>перед ПКДЦ и торговая площадь)</w:t>
            </w:r>
          </w:p>
        </w:tc>
        <w:tc>
          <w:tcPr>
            <w:tcW w:w="1039" w:type="dxa"/>
            <w:shd w:val="clear" w:color="auto" w:fill="auto"/>
          </w:tcPr>
          <w:p w:rsidR="00F3041D" w:rsidRPr="005428E4" w:rsidRDefault="00E47FA9" w:rsidP="002719A2">
            <w:pPr>
              <w:jc w:val="center"/>
            </w:pPr>
            <w:r>
              <w:t>3160</w:t>
            </w:r>
          </w:p>
        </w:tc>
        <w:tc>
          <w:tcPr>
            <w:tcW w:w="1368" w:type="dxa"/>
            <w:shd w:val="clear" w:color="auto" w:fill="auto"/>
          </w:tcPr>
          <w:p w:rsidR="00F3041D" w:rsidRPr="005428E4" w:rsidRDefault="00E47FA9" w:rsidP="002719A2">
            <w:pPr>
              <w:jc w:val="center"/>
              <w:rPr>
                <w:sz w:val="20"/>
                <w:szCs w:val="20"/>
              </w:rPr>
            </w:pPr>
            <w:r>
              <w:rPr>
                <w:sz w:val="20"/>
                <w:szCs w:val="20"/>
              </w:rPr>
              <w:t>3 295 880</w:t>
            </w:r>
          </w:p>
        </w:tc>
        <w:tc>
          <w:tcPr>
            <w:tcW w:w="1368" w:type="dxa"/>
            <w:shd w:val="clear" w:color="auto" w:fill="auto"/>
          </w:tcPr>
          <w:p w:rsidR="00F3041D" w:rsidRPr="005428E4" w:rsidRDefault="00E47FA9" w:rsidP="002719A2">
            <w:pPr>
              <w:jc w:val="center"/>
              <w:rPr>
                <w:sz w:val="20"/>
                <w:szCs w:val="20"/>
              </w:rPr>
            </w:pPr>
            <w:r>
              <w:rPr>
                <w:sz w:val="20"/>
                <w:szCs w:val="20"/>
              </w:rPr>
              <w:t>3 131 086</w:t>
            </w:r>
          </w:p>
        </w:tc>
        <w:tc>
          <w:tcPr>
            <w:tcW w:w="1295" w:type="dxa"/>
            <w:shd w:val="clear" w:color="auto" w:fill="auto"/>
          </w:tcPr>
          <w:p w:rsidR="00F3041D" w:rsidRPr="005428E4" w:rsidRDefault="00E47FA9" w:rsidP="002719A2">
            <w:pPr>
              <w:rPr>
                <w:sz w:val="20"/>
                <w:szCs w:val="20"/>
              </w:rPr>
            </w:pPr>
            <w:r>
              <w:rPr>
                <w:sz w:val="20"/>
                <w:szCs w:val="20"/>
              </w:rPr>
              <w:t>164 794</w:t>
            </w:r>
          </w:p>
        </w:tc>
        <w:tc>
          <w:tcPr>
            <w:tcW w:w="2584" w:type="dxa"/>
            <w:shd w:val="clear" w:color="auto" w:fill="auto"/>
          </w:tcPr>
          <w:p w:rsidR="00F3041D" w:rsidRDefault="00031819" w:rsidP="001D222C">
            <w:pPr>
              <w:jc w:val="center"/>
              <w:rPr>
                <w:sz w:val="20"/>
                <w:szCs w:val="20"/>
              </w:rPr>
            </w:pPr>
            <w:r>
              <w:rPr>
                <w:sz w:val="20"/>
                <w:szCs w:val="20"/>
              </w:rPr>
              <w:t>Повышение уровня благоустройства  общественной территории</w:t>
            </w:r>
          </w:p>
        </w:tc>
      </w:tr>
      <w:tr w:rsidR="00BC276A" w:rsidRPr="005428E4" w:rsidTr="00031819">
        <w:tc>
          <w:tcPr>
            <w:tcW w:w="450" w:type="dxa"/>
            <w:shd w:val="clear" w:color="auto" w:fill="auto"/>
          </w:tcPr>
          <w:p w:rsidR="00BC276A" w:rsidRDefault="00BC276A" w:rsidP="002719A2">
            <w:pPr>
              <w:jc w:val="center"/>
            </w:pPr>
          </w:p>
        </w:tc>
        <w:tc>
          <w:tcPr>
            <w:tcW w:w="2210" w:type="dxa"/>
            <w:shd w:val="clear" w:color="auto" w:fill="auto"/>
          </w:tcPr>
          <w:p w:rsidR="00BC276A" w:rsidRDefault="00BC276A" w:rsidP="00AE2856">
            <w:pPr>
              <w:jc w:val="both"/>
            </w:pPr>
            <w:r>
              <w:t xml:space="preserve">Итого </w:t>
            </w:r>
          </w:p>
        </w:tc>
        <w:tc>
          <w:tcPr>
            <w:tcW w:w="1039" w:type="dxa"/>
            <w:shd w:val="clear" w:color="auto" w:fill="auto"/>
          </w:tcPr>
          <w:p w:rsidR="00BC276A" w:rsidRDefault="00BC276A" w:rsidP="002719A2">
            <w:pPr>
              <w:jc w:val="center"/>
            </w:pPr>
            <w:r>
              <w:t>10750,5</w:t>
            </w:r>
          </w:p>
        </w:tc>
        <w:tc>
          <w:tcPr>
            <w:tcW w:w="1368" w:type="dxa"/>
            <w:shd w:val="clear" w:color="auto" w:fill="auto"/>
          </w:tcPr>
          <w:p w:rsidR="00BC276A" w:rsidRDefault="00BC276A" w:rsidP="002719A2">
            <w:pPr>
              <w:jc w:val="center"/>
              <w:rPr>
                <w:sz w:val="20"/>
                <w:szCs w:val="20"/>
              </w:rPr>
            </w:pPr>
            <w:r>
              <w:rPr>
                <w:sz w:val="20"/>
                <w:szCs w:val="20"/>
              </w:rPr>
              <w:t>10 762 418,1</w:t>
            </w:r>
          </w:p>
        </w:tc>
        <w:tc>
          <w:tcPr>
            <w:tcW w:w="1368" w:type="dxa"/>
            <w:shd w:val="clear" w:color="auto" w:fill="auto"/>
          </w:tcPr>
          <w:p w:rsidR="00BC276A" w:rsidRDefault="00BC276A" w:rsidP="002719A2">
            <w:pPr>
              <w:jc w:val="center"/>
              <w:rPr>
                <w:sz w:val="20"/>
                <w:szCs w:val="20"/>
              </w:rPr>
            </w:pPr>
            <w:r>
              <w:rPr>
                <w:sz w:val="20"/>
                <w:szCs w:val="20"/>
              </w:rPr>
              <w:t>10 224 297.27</w:t>
            </w:r>
          </w:p>
        </w:tc>
        <w:tc>
          <w:tcPr>
            <w:tcW w:w="1295" w:type="dxa"/>
            <w:shd w:val="clear" w:color="auto" w:fill="auto"/>
          </w:tcPr>
          <w:p w:rsidR="00BC276A" w:rsidRDefault="00BC276A" w:rsidP="002719A2">
            <w:pPr>
              <w:rPr>
                <w:sz w:val="20"/>
                <w:szCs w:val="20"/>
              </w:rPr>
            </w:pPr>
            <w:r>
              <w:rPr>
                <w:sz w:val="20"/>
                <w:szCs w:val="20"/>
              </w:rPr>
              <w:t>164 794,0</w:t>
            </w:r>
          </w:p>
        </w:tc>
        <w:tc>
          <w:tcPr>
            <w:tcW w:w="2584" w:type="dxa"/>
            <w:shd w:val="clear" w:color="auto" w:fill="auto"/>
          </w:tcPr>
          <w:p w:rsidR="00BC276A" w:rsidRDefault="00BC276A" w:rsidP="001D222C">
            <w:pPr>
              <w:jc w:val="center"/>
              <w:rPr>
                <w:sz w:val="20"/>
                <w:szCs w:val="20"/>
              </w:rPr>
            </w:pPr>
          </w:p>
        </w:tc>
      </w:tr>
    </w:tbl>
    <w:p w:rsidR="00107699" w:rsidRPr="005428E4" w:rsidRDefault="00107699" w:rsidP="00107699">
      <w:pPr>
        <w:rPr>
          <w:sz w:val="28"/>
          <w:szCs w:val="28"/>
        </w:rPr>
      </w:pPr>
    </w:p>
    <w:p w:rsidR="008A07E1" w:rsidRDefault="008A07E1" w:rsidP="001D222C">
      <w:pPr>
        <w:ind w:firstLine="709"/>
        <w:jc w:val="center"/>
        <w:rPr>
          <w:color w:val="000000"/>
          <w:sz w:val="28"/>
          <w:szCs w:val="28"/>
        </w:rPr>
      </w:pPr>
      <w:r>
        <w:rPr>
          <w:color w:val="000000"/>
          <w:sz w:val="28"/>
          <w:szCs w:val="28"/>
        </w:rPr>
        <w:t>Механизм реализации Программы</w:t>
      </w:r>
    </w:p>
    <w:p w:rsidR="008A07E1" w:rsidRDefault="008A07E1" w:rsidP="008A07E1">
      <w:pPr>
        <w:ind w:firstLine="709"/>
        <w:rPr>
          <w:color w:val="000000"/>
          <w:sz w:val="28"/>
          <w:szCs w:val="28"/>
        </w:rPr>
      </w:pPr>
    </w:p>
    <w:p w:rsidR="008A07E1" w:rsidRDefault="008A07E1" w:rsidP="000C00F8">
      <w:pPr>
        <w:ind w:firstLine="709"/>
        <w:jc w:val="both"/>
        <w:rPr>
          <w:color w:val="000000"/>
          <w:sz w:val="28"/>
          <w:szCs w:val="28"/>
        </w:rPr>
      </w:pPr>
      <w:r>
        <w:rPr>
          <w:color w:val="000000"/>
          <w:sz w:val="28"/>
          <w:szCs w:val="28"/>
        </w:rPr>
        <w:t>Для успешной реализации Программы формируется механизм управления, включающий:</w:t>
      </w:r>
    </w:p>
    <w:p w:rsidR="008A07E1" w:rsidRDefault="008A07E1" w:rsidP="00031819">
      <w:pPr>
        <w:jc w:val="both"/>
        <w:rPr>
          <w:color w:val="000000"/>
          <w:sz w:val="28"/>
          <w:szCs w:val="28"/>
        </w:rPr>
      </w:pPr>
      <w:r>
        <w:rPr>
          <w:color w:val="000000"/>
          <w:sz w:val="28"/>
          <w:szCs w:val="28"/>
        </w:rPr>
        <w:t xml:space="preserve">- закрепление ответственности за выполнением мероприятий Программы за  </w:t>
      </w:r>
      <w:r w:rsidR="001D222C">
        <w:rPr>
          <w:color w:val="000000"/>
          <w:sz w:val="28"/>
          <w:szCs w:val="28"/>
        </w:rPr>
        <w:t xml:space="preserve"> Глинищевской сельской администрацией Брянского района Брянской области</w:t>
      </w:r>
      <w:r>
        <w:rPr>
          <w:color w:val="000000"/>
          <w:sz w:val="28"/>
          <w:szCs w:val="28"/>
        </w:rPr>
        <w:t>;</w:t>
      </w:r>
    </w:p>
    <w:p w:rsidR="008A07E1" w:rsidRPr="000C00F8" w:rsidRDefault="008A07E1" w:rsidP="000C00F8">
      <w:pPr>
        <w:ind w:firstLine="709"/>
        <w:jc w:val="both"/>
        <w:rPr>
          <w:sz w:val="28"/>
          <w:szCs w:val="28"/>
        </w:rPr>
      </w:pPr>
      <w:r w:rsidRPr="000C00F8">
        <w:rPr>
          <w:sz w:val="28"/>
          <w:szCs w:val="28"/>
        </w:rPr>
        <w:t xml:space="preserve">Внесение изменений в Программу осуществляется по инициативе </w:t>
      </w:r>
      <w:r w:rsidR="004A4F56" w:rsidRPr="000C00F8">
        <w:rPr>
          <w:sz w:val="28"/>
          <w:szCs w:val="28"/>
        </w:rPr>
        <w:t xml:space="preserve"> МУ Глинищевская сельская администрация </w:t>
      </w:r>
      <w:r w:rsidRPr="000C00F8">
        <w:rPr>
          <w:sz w:val="28"/>
          <w:szCs w:val="28"/>
        </w:rPr>
        <w:t xml:space="preserve"> либо во исполнение поручений Губернатора области и Правительства </w:t>
      </w:r>
      <w:r w:rsidR="004A4F56" w:rsidRPr="000C00F8">
        <w:rPr>
          <w:sz w:val="28"/>
          <w:szCs w:val="28"/>
        </w:rPr>
        <w:t xml:space="preserve"> Брянской </w:t>
      </w:r>
      <w:r w:rsidRPr="000C00F8">
        <w:rPr>
          <w:sz w:val="28"/>
          <w:szCs w:val="28"/>
        </w:rPr>
        <w:t>области, в том числе с учетом результатов оценки эффективности реализации Программы.</w:t>
      </w:r>
    </w:p>
    <w:p w:rsidR="008A07E1" w:rsidRPr="000C00F8" w:rsidRDefault="000C00F8" w:rsidP="000C00F8">
      <w:pPr>
        <w:ind w:firstLine="709"/>
        <w:jc w:val="both"/>
        <w:rPr>
          <w:sz w:val="28"/>
          <w:szCs w:val="28"/>
        </w:rPr>
      </w:pPr>
      <w:r w:rsidRPr="000C00F8">
        <w:rPr>
          <w:sz w:val="28"/>
          <w:szCs w:val="28"/>
        </w:rPr>
        <w:t>МУ Глинищевская сельская администрация</w:t>
      </w:r>
      <w:r w:rsidR="008A07E1" w:rsidRPr="000C00F8">
        <w:rPr>
          <w:sz w:val="28"/>
          <w:szCs w:val="28"/>
        </w:rPr>
        <w:t xml:space="preserve"> размещает на официальном сайте </w:t>
      </w:r>
      <w:r w:rsidRPr="000C00F8">
        <w:rPr>
          <w:sz w:val="28"/>
          <w:szCs w:val="28"/>
        </w:rPr>
        <w:t xml:space="preserve"> Глинищевской сельской администрации</w:t>
      </w:r>
      <w:r w:rsidR="008A07E1" w:rsidRPr="000C00F8">
        <w:rPr>
          <w:sz w:val="28"/>
          <w:szCs w:val="28"/>
        </w:rPr>
        <w:t xml:space="preserve"> в информационно-телекоммуникационной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8A07E1" w:rsidRDefault="008A07E1" w:rsidP="000C00F8">
      <w:pPr>
        <w:ind w:firstLine="709"/>
        <w:jc w:val="both"/>
        <w:rPr>
          <w:color w:val="000000"/>
          <w:sz w:val="28"/>
          <w:szCs w:val="28"/>
        </w:rPr>
      </w:pPr>
      <w:r>
        <w:rPr>
          <w:color w:val="000000"/>
          <w:sz w:val="28"/>
          <w:szCs w:val="28"/>
        </w:rPr>
        <w:t xml:space="preserve">Решение об изменении ресурсного обеспечения в ходе реализации </w:t>
      </w:r>
      <w:r w:rsidR="000C00F8">
        <w:rPr>
          <w:color w:val="000000"/>
          <w:sz w:val="28"/>
          <w:szCs w:val="28"/>
        </w:rPr>
        <w:t xml:space="preserve"> </w:t>
      </w:r>
      <w:r>
        <w:rPr>
          <w:color w:val="000000"/>
          <w:sz w:val="28"/>
          <w:szCs w:val="28"/>
        </w:rPr>
        <w:t xml:space="preserve">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Программы на основе анализа показателей (индикаторов) Программы, а также в случае изменения нормативных правовых актов Российской Федерации и  Брянской области  в сфере реализации Программы.</w:t>
      </w:r>
    </w:p>
    <w:p w:rsidR="008A07E1" w:rsidRDefault="008A07E1" w:rsidP="008A07E1">
      <w:pPr>
        <w:spacing w:line="240" w:lineRule="exact"/>
        <w:rPr>
          <w:color w:val="000000"/>
          <w:sz w:val="28"/>
          <w:szCs w:val="28"/>
        </w:rPr>
      </w:pPr>
    </w:p>
    <w:p w:rsidR="008A07E1" w:rsidRDefault="008A07E1" w:rsidP="008A07E1">
      <w:pPr>
        <w:spacing w:line="240" w:lineRule="exact"/>
        <w:rPr>
          <w:color w:val="000000"/>
          <w:sz w:val="28"/>
          <w:szCs w:val="28"/>
        </w:rPr>
      </w:pPr>
    </w:p>
    <w:p w:rsidR="008A07E1" w:rsidRDefault="008A07E1" w:rsidP="008A07E1">
      <w:pPr>
        <w:spacing w:line="240" w:lineRule="exact"/>
        <w:rPr>
          <w:color w:val="000000"/>
          <w:sz w:val="28"/>
          <w:szCs w:val="28"/>
        </w:rPr>
      </w:pPr>
    </w:p>
    <w:p w:rsidR="008A07E1" w:rsidRDefault="008A07E1" w:rsidP="008A07E1">
      <w:pPr>
        <w:spacing w:line="240" w:lineRule="exact"/>
        <w:rPr>
          <w:color w:val="000000"/>
          <w:sz w:val="28"/>
          <w:szCs w:val="28"/>
        </w:rPr>
      </w:pPr>
    </w:p>
    <w:p w:rsidR="008A07E1" w:rsidRDefault="008A07E1" w:rsidP="008A07E1">
      <w:pPr>
        <w:spacing w:line="240" w:lineRule="exact"/>
        <w:rPr>
          <w:color w:val="000000"/>
          <w:sz w:val="28"/>
          <w:szCs w:val="28"/>
        </w:rPr>
      </w:pPr>
      <w:r>
        <w:rPr>
          <w:color w:val="000000"/>
          <w:sz w:val="28"/>
          <w:szCs w:val="28"/>
        </w:rPr>
        <w:t xml:space="preserve">   </w:t>
      </w:r>
    </w:p>
    <w:p w:rsidR="008A07E1" w:rsidRDefault="008A07E1" w:rsidP="008A07E1"/>
    <w:p w:rsidR="008A07E1" w:rsidRDefault="008A07E1" w:rsidP="008A07E1"/>
    <w:p w:rsidR="008A07E1" w:rsidRDefault="008A07E1" w:rsidP="008A07E1"/>
    <w:p w:rsidR="008A07E1" w:rsidRDefault="008A07E1" w:rsidP="008A07E1"/>
    <w:p w:rsidR="008A07E1" w:rsidRDefault="008A07E1" w:rsidP="008A07E1"/>
    <w:p w:rsidR="008A07E1" w:rsidRDefault="008A07E1" w:rsidP="008A07E1"/>
    <w:p w:rsidR="008A07E1" w:rsidRDefault="008A07E1" w:rsidP="008A07E1"/>
    <w:p w:rsidR="008A07E1" w:rsidRDefault="008A07E1" w:rsidP="008A07E1"/>
    <w:p w:rsidR="00107699" w:rsidRPr="005428E4" w:rsidRDefault="00107699" w:rsidP="00107699">
      <w:pPr>
        <w:pStyle w:val="afa"/>
        <w:ind w:firstLine="0"/>
        <w:rPr>
          <w:sz w:val="28"/>
          <w:szCs w:val="28"/>
        </w:rPr>
      </w:pPr>
      <w:r w:rsidRPr="005428E4">
        <w:t xml:space="preserve">                                                                                                   </w:t>
      </w:r>
    </w:p>
    <w:p w:rsidR="00107699" w:rsidRPr="005428E4" w:rsidRDefault="00107699" w:rsidP="00107699">
      <w:pPr>
        <w:jc w:val="both"/>
        <w:rPr>
          <w:sz w:val="28"/>
          <w:szCs w:val="28"/>
        </w:rPr>
      </w:pPr>
    </w:p>
    <w:p w:rsidR="008A07E1" w:rsidRDefault="008A07E1" w:rsidP="008A07E1">
      <w:pPr>
        <w:spacing w:line="240" w:lineRule="exact"/>
        <w:rPr>
          <w:color w:val="000000"/>
          <w:sz w:val="28"/>
          <w:szCs w:val="28"/>
        </w:rPr>
      </w:pPr>
    </w:p>
    <w:p w:rsidR="008A07E1" w:rsidRDefault="008A07E1" w:rsidP="008A07E1">
      <w:pPr>
        <w:spacing w:line="240" w:lineRule="exact"/>
        <w:rPr>
          <w:color w:val="000000"/>
          <w:sz w:val="28"/>
          <w:szCs w:val="28"/>
        </w:rPr>
      </w:pPr>
    </w:p>
    <w:p w:rsidR="005B0D04" w:rsidRPr="005428E4" w:rsidRDefault="005B0D04"/>
    <w:sectPr w:rsidR="005B0D04" w:rsidRPr="005428E4" w:rsidSect="00942BB4">
      <w:headerReference w:type="even" r:id="rId7"/>
      <w:headerReference w:type="default" r:id="rId8"/>
      <w:pgSz w:w="11906" w:h="16838" w:code="9"/>
      <w:pgMar w:top="851" w:right="567" w:bottom="68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7D8" w:rsidRDefault="00C567D8" w:rsidP="00624E3D">
      <w:r>
        <w:separator/>
      </w:r>
    </w:p>
  </w:endnote>
  <w:endnote w:type="continuationSeparator" w:id="1">
    <w:p w:rsidR="00C567D8" w:rsidRDefault="00C567D8" w:rsidP="00624E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7D8" w:rsidRDefault="00C567D8" w:rsidP="00624E3D">
      <w:r>
        <w:separator/>
      </w:r>
    </w:p>
  </w:footnote>
  <w:footnote w:type="continuationSeparator" w:id="1">
    <w:p w:rsidR="00C567D8" w:rsidRDefault="00C567D8" w:rsidP="00624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8E" w:rsidRDefault="00547EBC" w:rsidP="002719A2">
    <w:pPr>
      <w:pStyle w:val="af5"/>
      <w:framePr w:wrap="around" w:vAnchor="text" w:hAnchor="margin" w:xAlign="center" w:y="1"/>
      <w:rPr>
        <w:rStyle w:val="af7"/>
        <w:rFonts w:eastAsiaTheme="majorEastAsia"/>
      </w:rPr>
    </w:pPr>
    <w:r>
      <w:rPr>
        <w:rStyle w:val="af7"/>
        <w:rFonts w:eastAsiaTheme="majorEastAsia"/>
      </w:rPr>
      <w:fldChar w:fldCharType="begin"/>
    </w:r>
    <w:r w:rsidR="0051268E">
      <w:rPr>
        <w:rStyle w:val="af7"/>
        <w:rFonts w:eastAsiaTheme="majorEastAsia"/>
      </w:rPr>
      <w:instrText xml:space="preserve">PAGE  </w:instrText>
    </w:r>
    <w:r>
      <w:rPr>
        <w:rStyle w:val="af7"/>
        <w:rFonts w:eastAsiaTheme="majorEastAsia"/>
      </w:rPr>
      <w:fldChar w:fldCharType="end"/>
    </w:r>
  </w:p>
  <w:p w:rsidR="0051268E" w:rsidRDefault="0051268E">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8E" w:rsidRDefault="00547EBC" w:rsidP="002719A2">
    <w:pPr>
      <w:pStyle w:val="af5"/>
      <w:framePr w:wrap="around" w:vAnchor="text" w:hAnchor="margin" w:xAlign="center" w:y="1"/>
      <w:rPr>
        <w:rStyle w:val="af7"/>
        <w:rFonts w:eastAsiaTheme="majorEastAsia"/>
      </w:rPr>
    </w:pPr>
    <w:r>
      <w:rPr>
        <w:rStyle w:val="af7"/>
        <w:rFonts w:eastAsiaTheme="majorEastAsia"/>
      </w:rPr>
      <w:fldChar w:fldCharType="begin"/>
    </w:r>
    <w:r w:rsidR="0051268E">
      <w:rPr>
        <w:rStyle w:val="af7"/>
        <w:rFonts w:eastAsiaTheme="majorEastAsia"/>
      </w:rPr>
      <w:instrText xml:space="preserve">PAGE  </w:instrText>
    </w:r>
    <w:r>
      <w:rPr>
        <w:rStyle w:val="af7"/>
        <w:rFonts w:eastAsiaTheme="majorEastAsia"/>
      </w:rPr>
      <w:fldChar w:fldCharType="separate"/>
    </w:r>
    <w:r w:rsidR="007A01D8">
      <w:rPr>
        <w:rStyle w:val="af7"/>
        <w:rFonts w:eastAsiaTheme="majorEastAsia"/>
        <w:noProof/>
      </w:rPr>
      <w:t>14</w:t>
    </w:r>
    <w:r>
      <w:rPr>
        <w:rStyle w:val="af7"/>
        <w:rFonts w:eastAsiaTheme="majorEastAsia"/>
      </w:rPr>
      <w:fldChar w:fldCharType="end"/>
    </w:r>
  </w:p>
  <w:p w:rsidR="0051268E" w:rsidRDefault="0051268E">
    <w:pPr>
      <w:pStyle w:val="af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07699"/>
    <w:rsid w:val="00031819"/>
    <w:rsid w:val="0003401A"/>
    <w:rsid w:val="00087011"/>
    <w:rsid w:val="000C00F8"/>
    <w:rsid w:val="00107699"/>
    <w:rsid w:val="001A2187"/>
    <w:rsid w:val="001D222C"/>
    <w:rsid w:val="001F540D"/>
    <w:rsid w:val="0023317F"/>
    <w:rsid w:val="002719A2"/>
    <w:rsid w:val="002B14FF"/>
    <w:rsid w:val="002D14A0"/>
    <w:rsid w:val="002D51DD"/>
    <w:rsid w:val="002E02DA"/>
    <w:rsid w:val="003633D7"/>
    <w:rsid w:val="00380508"/>
    <w:rsid w:val="00472A71"/>
    <w:rsid w:val="00481A25"/>
    <w:rsid w:val="004A4F56"/>
    <w:rsid w:val="004A7948"/>
    <w:rsid w:val="004F22ED"/>
    <w:rsid w:val="0051268E"/>
    <w:rsid w:val="005428E4"/>
    <w:rsid w:val="00547EBC"/>
    <w:rsid w:val="005B0D04"/>
    <w:rsid w:val="00615698"/>
    <w:rsid w:val="00624E3D"/>
    <w:rsid w:val="0069273C"/>
    <w:rsid w:val="006E5092"/>
    <w:rsid w:val="007A01D8"/>
    <w:rsid w:val="007B20CA"/>
    <w:rsid w:val="007C6584"/>
    <w:rsid w:val="007D53A4"/>
    <w:rsid w:val="0085731C"/>
    <w:rsid w:val="00886316"/>
    <w:rsid w:val="008A07E1"/>
    <w:rsid w:val="008A0944"/>
    <w:rsid w:val="009345EB"/>
    <w:rsid w:val="00942BB4"/>
    <w:rsid w:val="00A32C3F"/>
    <w:rsid w:val="00A4795F"/>
    <w:rsid w:val="00A650EA"/>
    <w:rsid w:val="00A7373F"/>
    <w:rsid w:val="00A97AB1"/>
    <w:rsid w:val="00AB37A4"/>
    <w:rsid w:val="00AD6690"/>
    <w:rsid w:val="00AE2856"/>
    <w:rsid w:val="00B53153"/>
    <w:rsid w:val="00BC276A"/>
    <w:rsid w:val="00C567D8"/>
    <w:rsid w:val="00C60F0F"/>
    <w:rsid w:val="00C640F9"/>
    <w:rsid w:val="00C84F58"/>
    <w:rsid w:val="00D573A1"/>
    <w:rsid w:val="00D85013"/>
    <w:rsid w:val="00D96230"/>
    <w:rsid w:val="00E47FA9"/>
    <w:rsid w:val="00E770EA"/>
    <w:rsid w:val="00EB11A9"/>
    <w:rsid w:val="00EC3982"/>
    <w:rsid w:val="00ED7AB4"/>
    <w:rsid w:val="00F00C11"/>
    <w:rsid w:val="00F3041D"/>
    <w:rsid w:val="00F3254E"/>
    <w:rsid w:val="00FB2668"/>
    <w:rsid w:val="00FD7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99"/>
    <w:pPr>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8A094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lang w:val="en-US" w:eastAsia="en-US" w:bidi="en-US"/>
    </w:rPr>
  </w:style>
  <w:style w:type="paragraph" w:styleId="2">
    <w:name w:val="heading 2"/>
    <w:basedOn w:val="a"/>
    <w:next w:val="a"/>
    <w:link w:val="20"/>
    <w:uiPriority w:val="9"/>
    <w:semiHidden/>
    <w:unhideWhenUsed/>
    <w:qFormat/>
    <w:rsid w:val="008A094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val="en-US" w:eastAsia="en-US" w:bidi="en-US"/>
    </w:rPr>
  </w:style>
  <w:style w:type="paragraph" w:styleId="3">
    <w:name w:val="heading 3"/>
    <w:basedOn w:val="a"/>
    <w:next w:val="a"/>
    <w:link w:val="30"/>
    <w:uiPriority w:val="9"/>
    <w:unhideWhenUsed/>
    <w:qFormat/>
    <w:rsid w:val="008A094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US" w:eastAsia="en-US" w:bidi="en-US"/>
    </w:rPr>
  </w:style>
  <w:style w:type="paragraph" w:styleId="4">
    <w:name w:val="heading 4"/>
    <w:basedOn w:val="a"/>
    <w:next w:val="a"/>
    <w:link w:val="40"/>
    <w:unhideWhenUsed/>
    <w:qFormat/>
    <w:rsid w:val="008A094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val="en-US" w:eastAsia="en-US" w:bidi="en-US"/>
    </w:rPr>
  </w:style>
  <w:style w:type="paragraph" w:styleId="5">
    <w:name w:val="heading 5"/>
    <w:basedOn w:val="a"/>
    <w:next w:val="a"/>
    <w:link w:val="50"/>
    <w:uiPriority w:val="9"/>
    <w:semiHidden/>
    <w:unhideWhenUsed/>
    <w:qFormat/>
    <w:rsid w:val="008A0944"/>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8A0944"/>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semiHidden/>
    <w:unhideWhenUsed/>
    <w:qFormat/>
    <w:rsid w:val="008A0944"/>
    <w:pPr>
      <w:spacing w:before="320" w:after="100"/>
      <w:outlineLvl w:val="6"/>
    </w:pPr>
    <w:rPr>
      <w:rFonts w:asciiTheme="majorHAnsi" w:eastAsiaTheme="majorEastAsia" w:hAnsiTheme="majorHAnsi" w:cstheme="majorBidi"/>
      <w:b/>
      <w:bCs/>
      <w:color w:val="9BBB59" w:themeColor="accent3"/>
      <w:sz w:val="20"/>
      <w:szCs w:val="20"/>
      <w:lang w:val="en-US" w:eastAsia="en-US" w:bidi="en-US"/>
    </w:rPr>
  </w:style>
  <w:style w:type="paragraph" w:styleId="8">
    <w:name w:val="heading 8"/>
    <w:basedOn w:val="a"/>
    <w:next w:val="a"/>
    <w:link w:val="80"/>
    <w:uiPriority w:val="9"/>
    <w:semiHidden/>
    <w:unhideWhenUsed/>
    <w:qFormat/>
    <w:rsid w:val="008A0944"/>
    <w:pPr>
      <w:spacing w:before="320" w:after="100"/>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9">
    <w:name w:val="heading 9"/>
    <w:basedOn w:val="a"/>
    <w:next w:val="a"/>
    <w:link w:val="90"/>
    <w:uiPriority w:val="9"/>
    <w:semiHidden/>
    <w:unhideWhenUsed/>
    <w:qFormat/>
    <w:rsid w:val="008A0944"/>
    <w:pPr>
      <w:spacing w:before="320" w:after="100"/>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94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8A094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8A094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A094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8A094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A094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A094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A094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A094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A0944"/>
    <w:pPr>
      <w:ind w:firstLine="360"/>
    </w:pPr>
    <w:rPr>
      <w:rFonts w:asciiTheme="minorHAnsi" w:eastAsiaTheme="minorHAnsi" w:hAnsiTheme="minorHAnsi" w:cstheme="minorBidi"/>
      <w:b/>
      <w:bCs/>
      <w:sz w:val="18"/>
      <w:szCs w:val="18"/>
      <w:lang w:val="en-US" w:eastAsia="en-US" w:bidi="en-US"/>
    </w:rPr>
  </w:style>
  <w:style w:type="paragraph" w:styleId="a4">
    <w:name w:val="Title"/>
    <w:basedOn w:val="a"/>
    <w:next w:val="a"/>
    <w:link w:val="a5"/>
    <w:uiPriority w:val="10"/>
    <w:qFormat/>
    <w:rsid w:val="008A094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5">
    <w:name w:val="Название Знак"/>
    <w:basedOn w:val="a0"/>
    <w:link w:val="a4"/>
    <w:uiPriority w:val="10"/>
    <w:rsid w:val="008A094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8A0944"/>
    <w:pPr>
      <w:spacing w:before="200" w:after="900"/>
      <w:jc w:val="right"/>
    </w:pPr>
    <w:rPr>
      <w:rFonts w:asciiTheme="minorHAnsi" w:eastAsiaTheme="minorHAnsi" w:hAnsiTheme="minorHAnsi" w:cstheme="minorBidi"/>
      <w:i/>
      <w:iCs/>
      <w:lang w:val="en-US" w:eastAsia="en-US" w:bidi="en-US"/>
    </w:rPr>
  </w:style>
  <w:style w:type="character" w:customStyle="1" w:styleId="a7">
    <w:name w:val="Подзаголовок Знак"/>
    <w:basedOn w:val="a0"/>
    <w:link w:val="a6"/>
    <w:uiPriority w:val="11"/>
    <w:rsid w:val="008A0944"/>
    <w:rPr>
      <w:rFonts w:asciiTheme="minorHAnsi"/>
      <w:i/>
      <w:iCs/>
      <w:sz w:val="24"/>
      <w:szCs w:val="24"/>
    </w:rPr>
  </w:style>
  <w:style w:type="character" w:styleId="a8">
    <w:name w:val="Strong"/>
    <w:basedOn w:val="a0"/>
    <w:uiPriority w:val="22"/>
    <w:qFormat/>
    <w:rsid w:val="008A0944"/>
    <w:rPr>
      <w:b/>
      <w:bCs/>
      <w:spacing w:val="0"/>
    </w:rPr>
  </w:style>
  <w:style w:type="character" w:styleId="a9">
    <w:name w:val="Emphasis"/>
    <w:uiPriority w:val="20"/>
    <w:qFormat/>
    <w:rsid w:val="008A0944"/>
    <w:rPr>
      <w:b/>
      <w:bCs/>
      <w:i/>
      <w:iCs/>
      <w:color w:val="5A5A5A" w:themeColor="text1" w:themeTint="A5"/>
    </w:rPr>
  </w:style>
  <w:style w:type="paragraph" w:styleId="aa">
    <w:name w:val="No Spacing"/>
    <w:basedOn w:val="a"/>
    <w:link w:val="ab"/>
    <w:uiPriority w:val="1"/>
    <w:qFormat/>
    <w:rsid w:val="008A0944"/>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uiPriority w:val="1"/>
    <w:rsid w:val="008A0944"/>
  </w:style>
  <w:style w:type="paragraph" w:styleId="ac">
    <w:name w:val="List Paragraph"/>
    <w:basedOn w:val="a"/>
    <w:uiPriority w:val="34"/>
    <w:qFormat/>
    <w:rsid w:val="008A0944"/>
    <w:pPr>
      <w:ind w:left="720" w:firstLine="36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8A0944"/>
    <w:pPr>
      <w:ind w:firstLine="360"/>
    </w:pPr>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2">
    <w:name w:val="Цитата 2 Знак"/>
    <w:basedOn w:val="a0"/>
    <w:link w:val="21"/>
    <w:uiPriority w:val="29"/>
    <w:rsid w:val="008A094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A094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val="en-US" w:eastAsia="en-US" w:bidi="en-US"/>
    </w:rPr>
  </w:style>
  <w:style w:type="character" w:customStyle="1" w:styleId="ae">
    <w:name w:val="Выделенная цитата Знак"/>
    <w:basedOn w:val="a0"/>
    <w:link w:val="ad"/>
    <w:uiPriority w:val="30"/>
    <w:rsid w:val="008A094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A0944"/>
    <w:rPr>
      <w:i/>
      <w:iCs/>
      <w:color w:val="5A5A5A" w:themeColor="text1" w:themeTint="A5"/>
    </w:rPr>
  </w:style>
  <w:style w:type="character" w:styleId="af0">
    <w:name w:val="Intense Emphasis"/>
    <w:uiPriority w:val="21"/>
    <w:qFormat/>
    <w:rsid w:val="008A0944"/>
    <w:rPr>
      <w:b/>
      <w:bCs/>
      <w:i/>
      <w:iCs/>
      <w:color w:val="4F81BD" w:themeColor="accent1"/>
      <w:sz w:val="22"/>
      <w:szCs w:val="22"/>
    </w:rPr>
  </w:style>
  <w:style w:type="character" w:styleId="af1">
    <w:name w:val="Subtle Reference"/>
    <w:uiPriority w:val="31"/>
    <w:qFormat/>
    <w:rsid w:val="008A0944"/>
    <w:rPr>
      <w:color w:val="auto"/>
      <w:u w:val="single" w:color="9BBB59" w:themeColor="accent3"/>
    </w:rPr>
  </w:style>
  <w:style w:type="character" w:styleId="af2">
    <w:name w:val="Intense Reference"/>
    <w:basedOn w:val="a0"/>
    <w:uiPriority w:val="32"/>
    <w:qFormat/>
    <w:rsid w:val="008A0944"/>
    <w:rPr>
      <w:b/>
      <w:bCs/>
      <w:color w:val="76923C" w:themeColor="accent3" w:themeShade="BF"/>
      <w:u w:val="single" w:color="9BBB59" w:themeColor="accent3"/>
    </w:rPr>
  </w:style>
  <w:style w:type="character" w:styleId="af3">
    <w:name w:val="Book Title"/>
    <w:basedOn w:val="a0"/>
    <w:uiPriority w:val="33"/>
    <w:qFormat/>
    <w:rsid w:val="008A094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A0944"/>
    <w:pPr>
      <w:outlineLvl w:val="9"/>
    </w:pPr>
  </w:style>
  <w:style w:type="paragraph" w:styleId="af5">
    <w:name w:val="header"/>
    <w:basedOn w:val="a"/>
    <w:link w:val="af6"/>
    <w:rsid w:val="00107699"/>
    <w:pPr>
      <w:tabs>
        <w:tab w:val="center" w:pos="4677"/>
        <w:tab w:val="right" w:pos="9355"/>
      </w:tabs>
    </w:pPr>
  </w:style>
  <w:style w:type="character" w:customStyle="1" w:styleId="af6">
    <w:name w:val="Верхний колонтитул Знак"/>
    <w:basedOn w:val="a0"/>
    <w:link w:val="af5"/>
    <w:rsid w:val="00107699"/>
    <w:rPr>
      <w:rFonts w:ascii="Times New Roman" w:eastAsia="Times New Roman" w:hAnsi="Times New Roman" w:cs="Times New Roman"/>
      <w:sz w:val="24"/>
      <w:szCs w:val="24"/>
      <w:lang w:val="ru-RU" w:eastAsia="ru-RU" w:bidi="ar-SA"/>
    </w:rPr>
  </w:style>
  <w:style w:type="character" w:styleId="af7">
    <w:name w:val="page number"/>
    <w:basedOn w:val="a0"/>
    <w:rsid w:val="00107699"/>
  </w:style>
  <w:style w:type="paragraph" w:customStyle="1" w:styleId="ConsPlusNormal">
    <w:name w:val="ConsPlusNormal"/>
    <w:rsid w:val="00107699"/>
    <w:pPr>
      <w:widowControl w:val="0"/>
      <w:autoSpaceDE w:val="0"/>
      <w:autoSpaceDN w:val="0"/>
      <w:adjustRightInd w:val="0"/>
      <w:ind w:firstLine="720"/>
    </w:pPr>
    <w:rPr>
      <w:rFonts w:ascii="Arial" w:eastAsia="Times New Roman" w:hAnsi="Arial" w:cs="Arial"/>
      <w:sz w:val="20"/>
      <w:szCs w:val="20"/>
      <w:lang w:val="ru-RU" w:eastAsia="ru-RU" w:bidi="ar-SA"/>
    </w:rPr>
  </w:style>
  <w:style w:type="paragraph" w:customStyle="1" w:styleId="ConsNormal">
    <w:name w:val="ConsNormal"/>
    <w:rsid w:val="00107699"/>
    <w:pPr>
      <w:widowControl w:val="0"/>
      <w:autoSpaceDE w:val="0"/>
      <w:autoSpaceDN w:val="0"/>
      <w:adjustRightInd w:val="0"/>
      <w:ind w:right="19772" w:firstLine="720"/>
    </w:pPr>
    <w:rPr>
      <w:rFonts w:ascii="Arial" w:eastAsia="Times New Roman" w:hAnsi="Arial" w:cs="Arial"/>
      <w:sz w:val="20"/>
      <w:szCs w:val="20"/>
      <w:lang w:val="ru-RU" w:eastAsia="ru-RU" w:bidi="ar-SA"/>
    </w:rPr>
  </w:style>
  <w:style w:type="character" w:customStyle="1" w:styleId="af8">
    <w:name w:val="Основной текст_"/>
    <w:link w:val="11"/>
    <w:locked/>
    <w:rsid w:val="00107699"/>
    <w:rPr>
      <w:sz w:val="26"/>
      <w:shd w:val="clear" w:color="auto" w:fill="FFFFFF"/>
      <w:lang w:bidi="ar-SA"/>
    </w:rPr>
  </w:style>
  <w:style w:type="paragraph" w:customStyle="1" w:styleId="11">
    <w:name w:val="Основной текст1"/>
    <w:basedOn w:val="a"/>
    <w:link w:val="af8"/>
    <w:rsid w:val="00107699"/>
    <w:pPr>
      <w:widowControl w:val="0"/>
      <w:shd w:val="clear" w:color="auto" w:fill="FFFFFF"/>
      <w:spacing w:line="336" w:lineRule="exact"/>
      <w:ind w:hanging="360"/>
    </w:pPr>
    <w:rPr>
      <w:rFonts w:asciiTheme="minorHAnsi" w:eastAsiaTheme="minorHAnsi" w:hAnsiTheme="minorHAnsi" w:cstheme="minorBidi"/>
      <w:sz w:val="26"/>
      <w:szCs w:val="22"/>
      <w:shd w:val="clear" w:color="auto" w:fill="FFFFFF"/>
      <w:lang w:val="en-US" w:eastAsia="en-US"/>
    </w:rPr>
  </w:style>
  <w:style w:type="paragraph" w:styleId="af9">
    <w:name w:val="Normal (Web)"/>
    <w:basedOn w:val="a"/>
    <w:rsid w:val="00107699"/>
    <w:pPr>
      <w:spacing w:before="100" w:beforeAutospacing="1" w:after="100" w:afterAutospacing="1"/>
    </w:pPr>
  </w:style>
  <w:style w:type="character" w:customStyle="1" w:styleId="apple-converted-space">
    <w:name w:val="apple-converted-space"/>
    <w:basedOn w:val="a0"/>
    <w:rsid w:val="00107699"/>
  </w:style>
  <w:style w:type="paragraph" w:styleId="afa">
    <w:name w:val="Body Text Indent"/>
    <w:basedOn w:val="a"/>
    <w:link w:val="afb"/>
    <w:rsid w:val="00107699"/>
    <w:pPr>
      <w:overflowPunct w:val="0"/>
      <w:autoSpaceDE w:val="0"/>
      <w:autoSpaceDN w:val="0"/>
      <w:adjustRightInd w:val="0"/>
      <w:ind w:firstLine="426"/>
      <w:textAlignment w:val="baseline"/>
    </w:pPr>
    <w:rPr>
      <w:sz w:val="26"/>
      <w:szCs w:val="20"/>
    </w:rPr>
  </w:style>
  <w:style w:type="character" w:customStyle="1" w:styleId="afb">
    <w:name w:val="Основной текст с отступом Знак"/>
    <w:basedOn w:val="a0"/>
    <w:link w:val="afa"/>
    <w:rsid w:val="00107699"/>
    <w:rPr>
      <w:rFonts w:ascii="Times New Roman" w:eastAsia="Times New Roman" w:hAnsi="Times New Roman" w:cs="Times New Roman"/>
      <w:sz w:val="26"/>
      <w:szCs w:val="20"/>
      <w:lang w:val="ru-RU" w:eastAsia="ru-RU" w:bidi="ar-SA"/>
    </w:rPr>
  </w:style>
  <w:style w:type="character" w:customStyle="1" w:styleId="23">
    <w:name w:val="Основной текст (2)_"/>
    <w:link w:val="24"/>
    <w:rsid w:val="00107699"/>
    <w:rPr>
      <w:sz w:val="30"/>
      <w:szCs w:val="30"/>
      <w:shd w:val="clear" w:color="auto" w:fill="FFFFFF"/>
      <w:lang w:bidi="ar-SA"/>
    </w:rPr>
  </w:style>
  <w:style w:type="paragraph" w:customStyle="1" w:styleId="24">
    <w:name w:val="Основной текст (2)"/>
    <w:basedOn w:val="a"/>
    <w:link w:val="23"/>
    <w:rsid w:val="00107699"/>
    <w:pPr>
      <w:widowControl w:val="0"/>
      <w:shd w:val="clear" w:color="auto" w:fill="FFFFFF"/>
      <w:spacing w:line="346" w:lineRule="exact"/>
      <w:ind w:hanging="2080"/>
    </w:pPr>
    <w:rPr>
      <w:rFonts w:asciiTheme="minorHAnsi" w:eastAsiaTheme="minorHAnsi" w:hAnsiTheme="minorHAnsi" w:cstheme="minorBidi"/>
      <w:sz w:val="30"/>
      <w:szCs w:val="30"/>
      <w:shd w:val="clear" w:color="auto" w:fill="FFFFFF"/>
      <w:lang w:val="en-US" w:eastAsia="en-US"/>
    </w:rPr>
  </w:style>
  <w:style w:type="table" w:styleId="afc">
    <w:name w:val="Table Grid"/>
    <w:basedOn w:val="a1"/>
    <w:rsid w:val="00FB2668"/>
    <w:pPr>
      <w:ind w:firstLine="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C6CA-036D-47FB-BBF2-45E3E13F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14</Pages>
  <Words>4026</Words>
  <Characters>22951</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26924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Ольга Александровна</cp:lastModifiedBy>
  <cp:revision>10</cp:revision>
  <cp:lastPrinted>2017-11-29T12:43:00Z</cp:lastPrinted>
  <dcterms:created xsi:type="dcterms:W3CDTF">2017-08-21T12:16:00Z</dcterms:created>
  <dcterms:modified xsi:type="dcterms:W3CDTF">2017-11-30T05:17:00Z</dcterms:modified>
</cp:coreProperties>
</file>